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8EF381" w14:textId="3A022704" w:rsidR="00746C69" w:rsidRPr="00D4753E" w:rsidRDefault="00457D8B" w:rsidP="00443111">
      <w:pPr>
        <w:spacing w:line="440" w:lineRule="exact"/>
        <w:jc w:val="distribute"/>
        <w:rPr>
          <w:rFonts w:ascii="標楷體" w:eastAsia="標楷體" w:hAnsi="標楷體" w:cs="Beirut"/>
          <w:b/>
          <w:bCs/>
          <w:sz w:val="32"/>
          <w:szCs w:val="28"/>
        </w:rPr>
      </w:pPr>
      <w:bookmarkStart w:id="0" w:name="_GoBack"/>
      <w:bookmarkEnd w:id="0"/>
      <w:r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桃園市</w:t>
      </w:r>
      <w:r w:rsidR="00B04279" w:rsidRPr="00D4753E">
        <w:rPr>
          <w:rFonts w:ascii="標楷體" w:eastAsia="標楷體" w:hAnsi="標楷體" w:cs="Beirut" w:hint="cs"/>
          <w:b/>
          <w:bCs/>
          <w:sz w:val="32"/>
          <w:szCs w:val="28"/>
        </w:rPr>
        <w:t>高級中等以下學校</w:t>
      </w:r>
      <w:r w:rsidR="00333CD3" w:rsidRPr="00D4753E">
        <w:rPr>
          <w:rFonts w:ascii="標楷體" w:eastAsia="標楷體" w:hAnsi="標楷體" w:cs="Beirut" w:hint="cs"/>
          <w:b/>
          <w:bCs/>
          <w:sz w:val="32"/>
          <w:szCs w:val="28"/>
        </w:rPr>
        <w:t>因應COVID-19疫情</w:t>
      </w:r>
      <w:r w:rsidR="00254219"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校園</w:t>
      </w:r>
      <w:r w:rsidR="00DC207D"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防疫措施</w:t>
      </w:r>
      <w:r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暨</w:t>
      </w:r>
      <w:r w:rsidR="00814C88"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Q</w:t>
      </w:r>
      <w:r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&amp;</w:t>
      </w:r>
      <w:r w:rsidR="00814C88"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A</w:t>
      </w:r>
    </w:p>
    <w:p w14:paraId="427DCD9A" w14:textId="3E497035" w:rsidR="00A81C1B" w:rsidRPr="00D4753E" w:rsidRDefault="00AD6550" w:rsidP="00443111">
      <w:pPr>
        <w:spacing w:line="440" w:lineRule="exact"/>
        <w:ind w:right="482"/>
        <w:jc w:val="right"/>
        <w:rPr>
          <w:rFonts w:ascii="標楷體" w:eastAsia="標楷體" w:hAnsi="標楷體" w:cs="Beirut"/>
          <w:bCs/>
          <w:szCs w:val="24"/>
        </w:rPr>
      </w:pPr>
      <w:r w:rsidRPr="00D4753E">
        <w:rPr>
          <w:rFonts w:ascii="標楷體" w:eastAsia="標楷體" w:hAnsi="標楷體" w:cs="Beirut"/>
          <w:bCs/>
          <w:sz w:val="28"/>
          <w:szCs w:val="28"/>
        </w:rPr>
        <w:t xml:space="preserve">                         </w:t>
      </w:r>
      <w:r w:rsidR="00404AA8" w:rsidRPr="00D4753E">
        <w:rPr>
          <w:rFonts w:ascii="標楷體" w:eastAsia="標楷體" w:hAnsi="標楷體" w:cs="Beirut"/>
          <w:bCs/>
          <w:sz w:val="28"/>
          <w:szCs w:val="28"/>
        </w:rPr>
        <w:t xml:space="preserve"> </w:t>
      </w:r>
      <w:r w:rsidR="00EB386F" w:rsidRPr="00D4753E">
        <w:rPr>
          <w:rFonts w:ascii="標楷體" w:eastAsia="標楷體" w:hAnsi="標楷體" w:cs="Beirut" w:hint="cs"/>
          <w:bCs/>
          <w:sz w:val="28"/>
          <w:szCs w:val="28"/>
        </w:rPr>
        <w:t xml:space="preserve">  </w:t>
      </w:r>
      <w:r w:rsidR="00EB386F" w:rsidRPr="00D4753E">
        <w:rPr>
          <w:rFonts w:ascii="標楷體" w:eastAsia="標楷體" w:hAnsi="標楷體" w:cs="Beirut" w:hint="cs"/>
          <w:bCs/>
          <w:szCs w:val="24"/>
        </w:rPr>
        <w:t xml:space="preserve">  </w:t>
      </w:r>
      <w:r w:rsidRPr="00D4753E">
        <w:rPr>
          <w:rFonts w:ascii="標楷體" w:eastAsia="標楷體" w:hAnsi="標楷體" w:cs="Beirut"/>
          <w:bCs/>
          <w:szCs w:val="24"/>
        </w:rPr>
        <w:t xml:space="preserve">        </w:t>
      </w:r>
      <w:r w:rsidR="00EB386F" w:rsidRPr="00D4753E">
        <w:rPr>
          <w:rFonts w:ascii="標楷體" w:eastAsia="標楷體" w:hAnsi="標楷體" w:cs="Beirut" w:hint="cs"/>
          <w:bCs/>
          <w:szCs w:val="24"/>
        </w:rPr>
        <w:t xml:space="preserve">   </w:t>
      </w:r>
      <w:r w:rsidR="00404AA8" w:rsidRPr="00D4753E">
        <w:rPr>
          <w:rFonts w:ascii="標楷體" w:eastAsia="標楷體" w:hAnsi="標楷體" w:cs="Beirut"/>
          <w:bCs/>
          <w:szCs w:val="24"/>
        </w:rPr>
        <w:t xml:space="preserve"> </w:t>
      </w:r>
      <w:r w:rsidR="00443111" w:rsidRPr="00D4753E">
        <w:rPr>
          <w:rFonts w:ascii="標楷體" w:eastAsia="標楷體" w:hAnsi="標楷體" w:cs="Beirut" w:hint="eastAsia"/>
          <w:bCs/>
          <w:szCs w:val="24"/>
        </w:rPr>
        <w:t xml:space="preserve"> </w:t>
      </w:r>
      <w:r w:rsidR="002269C0" w:rsidRPr="00D4753E">
        <w:rPr>
          <w:rFonts w:ascii="標楷體" w:eastAsia="標楷體" w:hAnsi="標楷體" w:cs="Beirut" w:hint="eastAsia"/>
          <w:bCs/>
          <w:color w:val="FF0000"/>
          <w:szCs w:val="24"/>
        </w:rPr>
        <w:t>11</w:t>
      </w:r>
      <w:r w:rsidR="0066412C" w:rsidRPr="00D4753E">
        <w:rPr>
          <w:rFonts w:ascii="標楷體" w:eastAsia="標楷體" w:hAnsi="標楷體" w:cs="Beirut" w:hint="eastAsia"/>
          <w:bCs/>
          <w:color w:val="FF0000"/>
          <w:szCs w:val="24"/>
        </w:rPr>
        <w:t>2.</w:t>
      </w:r>
      <w:r w:rsidR="008D4D8A">
        <w:rPr>
          <w:rFonts w:ascii="標楷體" w:eastAsia="標楷體" w:hAnsi="標楷體" w:cs="Beirut" w:hint="eastAsia"/>
          <w:bCs/>
          <w:color w:val="FF0000"/>
          <w:szCs w:val="24"/>
        </w:rPr>
        <w:t>5</w:t>
      </w:r>
      <w:r w:rsidR="0066412C" w:rsidRPr="00D4753E">
        <w:rPr>
          <w:rFonts w:ascii="標楷體" w:eastAsia="標楷體" w:hAnsi="標楷體" w:cs="Beirut" w:hint="eastAsia"/>
          <w:bCs/>
          <w:color w:val="FF0000"/>
          <w:szCs w:val="24"/>
        </w:rPr>
        <w:t>.</w:t>
      </w:r>
      <w:r w:rsidR="00D4753E" w:rsidRPr="00D4753E">
        <w:rPr>
          <w:rFonts w:ascii="標楷體" w:eastAsia="標楷體" w:hAnsi="標楷體" w:cs="Beirut" w:hint="eastAsia"/>
          <w:bCs/>
          <w:color w:val="FF0000"/>
          <w:szCs w:val="24"/>
        </w:rPr>
        <w:t>2</w:t>
      </w:r>
      <w:r w:rsidR="008D4D8A">
        <w:rPr>
          <w:rFonts w:ascii="標楷體" w:eastAsia="標楷體" w:hAnsi="標楷體" w:cs="Beirut" w:hint="eastAsia"/>
          <w:bCs/>
          <w:color w:val="FF0000"/>
          <w:szCs w:val="24"/>
        </w:rPr>
        <w:t>6</w:t>
      </w:r>
      <w:r w:rsidR="002269C0" w:rsidRPr="00D4753E">
        <w:rPr>
          <w:rFonts w:ascii="標楷體" w:eastAsia="標楷體" w:hAnsi="標楷體" w:cs="Beirut" w:hint="eastAsia"/>
          <w:bCs/>
          <w:color w:val="FF0000"/>
          <w:szCs w:val="24"/>
        </w:rPr>
        <w:t>起適用</w:t>
      </w:r>
    </w:p>
    <w:tbl>
      <w:tblPr>
        <w:tblStyle w:val="a3"/>
        <w:tblW w:w="10721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551"/>
        <w:gridCol w:w="7324"/>
      </w:tblGrid>
      <w:tr w:rsidR="00D4753E" w:rsidRPr="00D4753E" w14:paraId="5AA6C7A6" w14:textId="77777777" w:rsidTr="005E2AE4">
        <w:trPr>
          <w:tblHeader/>
          <w:jc w:val="center"/>
        </w:trPr>
        <w:tc>
          <w:tcPr>
            <w:tcW w:w="846" w:type="dxa"/>
            <w:shd w:val="clear" w:color="auto" w:fill="FBE4D5" w:themeFill="accent2" w:themeFillTint="33"/>
            <w:vAlign w:val="center"/>
          </w:tcPr>
          <w:p w14:paraId="0F5D7DF8" w14:textId="0223D712" w:rsidR="00333CD3" w:rsidRPr="00D4753E" w:rsidRDefault="000A0337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序號</w:t>
            </w:r>
          </w:p>
        </w:tc>
        <w:tc>
          <w:tcPr>
            <w:tcW w:w="2551" w:type="dxa"/>
            <w:shd w:val="clear" w:color="auto" w:fill="FBE4D5" w:themeFill="accent2" w:themeFillTint="33"/>
            <w:vAlign w:val="center"/>
          </w:tcPr>
          <w:p w14:paraId="10B647D9" w14:textId="4F58983A" w:rsidR="00333CD3" w:rsidRPr="00D4753E" w:rsidRDefault="00101F78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cs"/>
                <w:b/>
                <w:sz w:val="28"/>
                <w:szCs w:val="28"/>
              </w:rPr>
              <w:t>問題</w:t>
            </w:r>
          </w:p>
        </w:tc>
        <w:tc>
          <w:tcPr>
            <w:tcW w:w="7324" w:type="dxa"/>
            <w:shd w:val="clear" w:color="auto" w:fill="FBE4D5" w:themeFill="accent2" w:themeFillTint="33"/>
            <w:vAlign w:val="center"/>
          </w:tcPr>
          <w:p w14:paraId="3BEEFE83" w14:textId="359F9268" w:rsidR="00333CD3" w:rsidRPr="00D4753E" w:rsidRDefault="00101F78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cs"/>
                <w:b/>
                <w:sz w:val="28"/>
                <w:szCs w:val="28"/>
              </w:rPr>
              <w:t>回答</w:t>
            </w:r>
          </w:p>
        </w:tc>
      </w:tr>
      <w:tr w:rsidR="00D4753E" w:rsidRPr="00D4753E" w14:paraId="1DB7D21A" w14:textId="77777777" w:rsidTr="005E2AE4">
        <w:trPr>
          <w:trHeight w:val="632"/>
          <w:jc w:val="center"/>
        </w:trPr>
        <w:tc>
          <w:tcPr>
            <w:tcW w:w="10721" w:type="dxa"/>
            <w:gridSpan w:val="3"/>
            <w:shd w:val="clear" w:color="auto" w:fill="FFF2CC" w:themeFill="accent4" w:themeFillTint="33"/>
            <w:vAlign w:val="center"/>
          </w:tcPr>
          <w:p w14:paraId="045E9F29" w14:textId="6686F543" w:rsidR="000E0A38" w:rsidRPr="008D4D8A" w:rsidRDefault="00C0158C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一、</w:t>
            </w:r>
            <w:r w:rsidR="0066778A"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自1</w:t>
            </w:r>
            <w:r w:rsidR="0085572A"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12</w:t>
            </w:r>
            <w:r w:rsidR="0066778A"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年3月20日起防疫新制</w:t>
            </w:r>
            <w:r w:rsidR="005A7A43"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：輕症免隔離</w:t>
            </w:r>
            <w:r w:rsidR="00573E0D"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(0+</w:t>
            </w:r>
            <w:r w:rsidR="00573E0D" w:rsidRPr="008D4D8A">
              <w:rPr>
                <w:rFonts w:ascii="標楷體" w:eastAsia="標楷體" w:hAnsi="標楷體" w:cs="Beirut"/>
                <w:b/>
                <w:sz w:val="28"/>
                <w:szCs w:val="28"/>
              </w:rPr>
              <w:t>N)</w:t>
            </w:r>
          </w:p>
          <w:tbl>
            <w:tblPr>
              <w:tblStyle w:val="a3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820"/>
              <w:gridCol w:w="772"/>
              <w:gridCol w:w="773"/>
              <w:gridCol w:w="773"/>
              <w:gridCol w:w="773"/>
              <w:gridCol w:w="736"/>
              <w:gridCol w:w="37"/>
              <w:gridCol w:w="772"/>
              <w:gridCol w:w="773"/>
              <w:gridCol w:w="773"/>
              <w:gridCol w:w="773"/>
              <w:gridCol w:w="773"/>
            </w:tblGrid>
            <w:tr w:rsidR="008D4D8A" w:rsidRPr="008D4D8A" w14:paraId="18C7A7FA" w14:textId="77777777" w:rsidTr="00930439">
              <w:trPr>
                <w:jc w:val="center"/>
              </w:trPr>
              <w:tc>
                <w:tcPr>
                  <w:tcW w:w="1820" w:type="dxa"/>
                  <w:shd w:val="clear" w:color="auto" w:fill="FFFFFF" w:themeFill="background1"/>
                  <w:vAlign w:val="center"/>
                </w:tcPr>
                <w:p w14:paraId="241AC9C6" w14:textId="77777777" w:rsidR="00930439" w:rsidRPr="008D4D8A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72" w:type="dxa"/>
                  <w:shd w:val="clear" w:color="auto" w:fill="FFFFFF" w:themeFill="background1"/>
                  <w:vAlign w:val="center"/>
                </w:tcPr>
                <w:p w14:paraId="32BB77D0" w14:textId="77777777" w:rsidR="00930439" w:rsidRPr="008D4D8A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N</w:t>
                  </w:r>
                  <w:r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73" w:type="dxa"/>
                  <w:shd w:val="clear" w:color="auto" w:fill="FFFFFF" w:themeFill="background1"/>
                  <w:vAlign w:val="center"/>
                </w:tcPr>
                <w:p w14:paraId="5CF039F5" w14:textId="77777777" w:rsidR="00930439" w:rsidRPr="008D4D8A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N</w:t>
                  </w:r>
                  <w:r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73" w:type="dxa"/>
                  <w:shd w:val="clear" w:color="auto" w:fill="FFFFFF" w:themeFill="background1"/>
                  <w:vAlign w:val="center"/>
                </w:tcPr>
                <w:p w14:paraId="06EC4C37" w14:textId="77777777" w:rsidR="00930439" w:rsidRPr="008D4D8A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N</w:t>
                  </w:r>
                  <w:r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73" w:type="dxa"/>
                  <w:shd w:val="clear" w:color="auto" w:fill="FFFFFF" w:themeFill="background1"/>
                  <w:vAlign w:val="center"/>
                </w:tcPr>
                <w:p w14:paraId="32349626" w14:textId="77777777" w:rsidR="00930439" w:rsidRPr="008D4D8A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N</w:t>
                  </w:r>
                  <w:r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73" w:type="dxa"/>
                  <w:gridSpan w:val="2"/>
                  <w:shd w:val="clear" w:color="auto" w:fill="FFFFFF" w:themeFill="background1"/>
                  <w:vAlign w:val="center"/>
                </w:tcPr>
                <w:p w14:paraId="2671042D" w14:textId="77777777" w:rsidR="00930439" w:rsidRPr="008D4D8A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N</w:t>
                  </w:r>
                  <w:r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72" w:type="dxa"/>
                  <w:shd w:val="clear" w:color="auto" w:fill="FFFFFF" w:themeFill="background1"/>
                  <w:vAlign w:val="center"/>
                </w:tcPr>
                <w:p w14:paraId="58B9FA0E" w14:textId="77777777" w:rsidR="00930439" w:rsidRPr="008D4D8A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N</w:t>
                  </w:r>
                  <w:r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73" w:type="dxa"/>
                  <w:shd w:val="clear" w:color="auto" w:fill="FFFFFF" w:themeFill="background1"/>
                  <w:vAlign w:val="center"/>
                </w:tcPr>
                <w:p w14:paraId="71BABE67" w14:textId="77777777" w:rsidR="00930439" w:rsidRPr="008D4D8A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N</w:t>
                  </w:r>
                  <w:r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773" w:type="dxa"/>
                  <w:shd w:val="clear" w:color="auto" w:fill="FFFFFF" w:themeFill="background1"/>
                  <w:vAlign w:val="center"/>
                </w:tcPr>
                <w:p w14:paraId="24277506" w14:textId="77777777" w:rsidR="00930439" w:rsidRPr="008D4D8A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N</w:t>
                  </w:r>
                  <w:r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773" w:type="dxa"/>
                  <w:shd w:val="clear" w:color="auto" w:fill="FFFFFF" w:themeFill="background1"/>
                  <w:vAlign w:val="center"/>
                </w:tcPr>
                <w:p w14:paraId="18C1278C" w14:textId="77777777" w:rsidR="00930439" w:rsidRPr="008D4D8A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N</w:t>
                  </w:r>
                  <w:r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773" w:type="dxa"/>
                  <w:shd w:val="clear" w:color="auto" w:fill="FFFFFF" w:themeFill="background1"/>
                  <w:vAlign w:val="center"/>
                </w:tcPr>
                <w:p w14:paraId="4516DA76" w14:textId="77777777" w:rsidR="00930439" w:rsidRPr="008D4D8A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N</w:t>
                  </w:r>
                  <w:r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10</w:t>
                  </w:r>
                </w:p>
              </w:tc>
            </w:tr>
            <w:tr w:rsidR="008D4D8A" w:rsidRPr="008D4D8A" w14:paraId="238963F7" w14:textId="77777777" w:rsidTr="000A24B0">
              <w:trPr>
                <w:trHeight w:val="1164"/>
                <w:jc w:val="center"/>
              </w:trPr>
              <w:tc>
                <w:tcPr>
                  <w:tcW w:w="1820" w:type="dxa"/>
                  <w:shd w:val="clear" w:color="auto" w:fill="D2F0FA"/>
                  <w:vAlign w:val="center"/>
                </w:tcPr>
                <w:p w14:paraId="64C55D52" w14:textId="0CC1254F" w:rsidR="00930439" w:rsidRPr="008D4D8A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快篩陽性日</w:t>
                  </w:r>
                </w:p>
              </w:tc>
              <w:tc>
                <w:tcPr>
                  <w:tcW w:w="7728" w:type="dxa"/>
                  <w:gridSpan w:val="11"/>
                  <w:shd w:val="clear" w:color="auto" w:fill="E2EFD9" w:themeFill="accent6" w:themeFillTint="33"/>
                  <w:vAlign w:val="center"/>
                </w:tcPr>
                <w:p w14:paraId="0299F673" w14:textId="77777777" w:rsidR="00930439" w:rsidRPr="008D4D8A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自主健康管理期間</w:t>
                  </w:r>
                </w:p>
                <w:p w14:paraId="67903D37" w14:textId="40F20CE9" w:rsidR="00930439" w:rsidRPr="008D4D8A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Cs/>
                      <w:sz w:val="28"/>
                      <w:szCs w:val="28"/>
                    </w:rPr>
                    <w:t>倘快篩陰性可提早解除，N10結束時免快篩</w:t>
                  </w:r>
                </w:p>
              </w:tc>
            </w:tr>
            <w:tr w:rsidR="008D4D8A" w:rsidRPr="008D4D8A" w14:paraId="1320E45B" w14:textId="77777777" w:rsidTr="000A24B0">
              <w:trPr>
                <w:trHeight w:val="841"/>
                <w:jc w:val="center"/>
              </w:trPr>
              <w:tc>
                <w:tcPr>
                  <w:tcW w:w="5647" w:type="dxa"/>
                  <w:gridSpan w:val="6"/>
                  <w:shd w:val="clear" w:color="auto" w:fill="D2F0FA"/>
                  <w:vAlign w:val="center"/>
                </w:tcPr>
                <w:p w14:paraId="29AB60F1" w14:textId="48BD9C44" w:rsidR="00930439" w:rsidRPr="008D4D8A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建議在家休息，可請病假</w:t>
                  </w:r>
                </w:p>
              </w:tc>
              <w:tc>
                <w:tcPr>
                  <w:tcW w:w="3901" w:type="dxa"/>
                  <w:gridSpan w:val="6"/>
                  <w:shd w:val="clear" w:color="auto" w:fill="E2EFD9" w:themeFill="accent6" w:themeFillTint="33"/>
                  <w:vAlign w:val="center"/>
                </w:tcPr>
                <w:p w14:paraId="7C38339C" w14:textId="7A4B3495" w:rsidR="00930439" w:rsidRPr="008D4D8A" w:rsidRDefault="00930439" w:rsidP="000A24B0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N6返校時免快篩</w:t>
                  </w:r>
                </w:p>
              </w:tc>
            </w:tr>
          </w:tbl>
          <w:p w14:paraId="7383C281" w14:textId="77777777" w:rsidR="00930439" w:rsidRPr="008D4D8A" w:rsidRDefault="00930439" w:rsidP="00930439">
            <w:pPr>
              <w:spacing w:line="100" w:lineRule="exact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</w:p>
          <w:p w14:paraId="7E65AD57" w14:textId="065E8793" w:rsidR="00930439" w:rsidRPr="008D4D8A" w:rsidRDefault="00930439" w:rsidP="00930439">
            <w:pPr>
              <w:spacing w:line="60" w:lineRule="exact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</w:p>
        </w:tc>
      </w:tr>
      <w:tr w:rsidR="0066778A" w:rsidRPr="00D4753E" w14:paraId="0EB7E2F6" w14:textId="77777777" w:rsidTr="005E2AE4">
        <w:trPr>
          <w:trHeight w:val="632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60CEE6A8" w14:textId="251AAC11" w:rsidR="0066778A" w:rsidRPr="008D4D8A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C739923" w14:textId="07BE3612" w:rsidR="0066778A" w:rsidRPr="008D4D8A" w:rsidRDefault="0066778A" w:rsidP="00432088">
            <w:pPr>
              <w:spacing w:line="480" w:lineRule="exact"/>
              <w:jc w:val="both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自11</w:t>
            </w:r>
            <w:r w:rsidR="0085572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2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年3月20日起，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COVID-19篩檢陽性者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還需要隔離嗎？</w:t>
            </w:r>
            <w:r w:rsidR="00432088" w:rsidRPr="008D4D8A">
              <w:rPr>
                <w:rFonts w:ascii="標楷體" w:eastAsia="標楷體" w:hAnsi="標楷體" w:cs="Beirut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324" w:type="dxa"/>
            <w:shd w:val="clear" w:color="auto" w:fill="FFFFFF" w:themeFill="background1"/>
            <w:vAlign w:val="center"/>
          </w:tcPr>
          <w:p w14:paraId="0BF88312" w14:textId="24063D3C" w:rsidR="00327890" w:rsidRPr="008D4D8A" w:rsidRDefault="0066778A" w:rsidP="00D8406F">
            <w:pPr>
              <w:pStyle w:val="a4"/>
              <w:numPr>
                <w:ilvl w:val="0"/>
                <w:numId w:val="2"/>
              </w:numPr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自11</w:t>
            </w:r>
            <w:r w:rsidR="0085572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2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年3月20日起，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中央流行疫情指揮中心</w:t>
            </w:r>
            <w:r w:rsidR="00314E29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(下稱指揮中心)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宣布COVID-19篩檢陽性之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輕症或無症狀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者，採10天自主健康管理免隔離政策；COVID-19篩檢陽性之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中重症狀(併發症)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者需經醫師通報並依醫</w:t>
            </w:r>
            <w:r w:rsidR="005967D7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囑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隔離治療。</w:t>
            </w:r>
            <w:r w:rsidR="00327890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其中65歲以上長者、孕產婦、具慢性病或免疫不全/免疫低下病史者等具「COVID-19重症高風險因子」之民眾於快篩陽性後，請儘速就醫，以利醫師及早診治並開立口服抗病毒藥物。</w:t>
            </w:r>
          </w:p>
          <w:p w14:paraId="1501977D" w14:textId="56AD451D" w:rsidR="00327890" w:rsidRPr="008D4D8A" w:rsidRDefault="00E902FD" w:rsidP="00D8406F">
            <w:pPr>
              <w:pStyle w:val="a4"/>
              <w:numPr>
                <w:ilvl w:val="0"/>
                <w:numId w:val="2"/>
              </w:numPr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輕症或無症狀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者</w:t>
            </w:r>
            <w:r w:rsidR="00327890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：</w:t>
            </w:r>
          </w:p>
          <w:p w14:paraId="567A8C8F" w14:textId="238BFC81" w:rsidR="00327890" w:rsidRPr="008D4D8A" w:rsidRDefault="0066778A" w:rsidP="00D8406F">
            <w:pPr>
              <w:pStyle w:val="a4"/>
              <w:numPr>
                <w:ilvl w:val="0"/>
                <w:numId w:val="4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由5+N改為0+N，其中0為快篩陽性日；N為自主健康管理期間(N≦10日)</w:t>
            </w:r>
            <w:r w:rsidR="00327890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。</w:t>
            </w:r>
          </w:p>
          <w:p w14:paraId="2B1B5DEE" w14:textId="7CD157E6" w:rsidR="00327890" w:rsidRPr="008D4D8A" w:rsidRDefault="00E902FD" w:rsidP="00D8406F">
            <w:pPr>
              <w:pStyle w:val="a4"/>
              <w:numPr>
                <w:ilvl w:val="0"/>
                <w:numId w:val="4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取消開立隔離通知書(居家照護)、取消其同住家人自主防疫措施、取消輕症通報</w:t>
            </w:r>
            <w:r w:rsidR="00D8175C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(衛生單位)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、取消提供確診數位證明並取消自主疫調回報等措施。</w:t>
            </w:r>
          </w:p>
          <w:p w14:paraId="006A7284" w14:textId="15F9D9B4" w:rsidR="00327890" w:rsidRPr="008D4D8A" w:rsidRDefault="0066778A" w:rsidP="00D8406F">
            <w:pPr>
              <w:pStyle w:val="a4"/>
              <w:numPr>
                <w:ilvl w:val="0"/>
                <w:numId w:val="4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如有症狀，建議在家休息，避免非必要外出。無症狀或症狀緩解(退燒至少1天)後可安心外出，</w:t>
            </w:r>
            <w:r w:rsidR="005A7A43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請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配戴口罩，並配合自主健康管理至快篩陰性或發病/採檢陽性滿10天。</w:t>
            </w:r>
          </w:p>
        </w:tc>
      </w:tr>
      <w:tr w:rsidR="0066778A" w:rsidRPr="00D4753E" w14:paraId="41F72BBC" w14:textId="77777777" w:rsidTr="005E2AE4">
        <w:trPr>
          <w:trHeight w:val="632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4D8E1953" w14:textId="15600C61" w:rsidR="0066778A" w:rsidRPr="008D4D8A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F6E7133" w14:textId="651E5B2B" w:rsidR="0066778A" w:rsidRPr="008D4D8A" w:rsidRDefault="0066778A" w:rsidP="0066778A">
            <w:pPr>
              <w:spacing w:line="480" w:lineRule="exact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自11</w:t>
            </w:r>
            <w:r w:rsidR="0085572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2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年3月20日起，確診者同住家人(含宿舍同寢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lastRenderedPageBreak/>
              <w:t>室室友)及入境民眾還需要自主防疫嗎？</w:t>
            </w:r>
          </w:p>
        </w:tc>
        <w:tc>
          <w:tcPr>
            <w:tcW w:w="7324" w:type="dxa"/>
            <w:shd w:val="clear" w:color="auto" w:fill="FFFFFF" w:themeFill="background1"/>
            <w:vAlign w:val="center"/>
          </w:tcPr>
          <w:p w14:paraId="2AF98885" w14:textId="1D3B592C" w:rsidR="0066778A" w:rsidRPr="008D4D8A" w:rsidRDefault="0066778A" w:rsidP="0066778A">
            <w:pPr>
              <w:spacing w:line="480" w:lineRule="exact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lastRenderedPageBreak/>
              <w:t>自112年3月20日起，取消確診者同住家人(含宿舍同寢室室友)及入境民眾自主防疫措施，爰是類人員免自主防疫，可正常上班(課)。</w:t>
            </w:r>
          </w:p>
        </w:tc>
      </w:tr>
      <w:tr w:rsidR="0066778A" w:rsidRPr="00D4753E" w14:paraId="218F8C2C" w14:textId="77777777" w:rsidTr="005E2AE4">
        <w:trPr>
          <w:trHeight w:val="632"/>
          <w:jc w:val="center"/>
        </w:trPr>
        <w:tc>
          <w:tcPr>
            <w:tcW w:w="10721" w:type="dxa"/>
            <w:gridSpan w:val="3"/>
            <w:shd w:val="clear" w:color="auto" w:fill="FFF2CC" w:themeFill="accent4" w:themeFillTint="33"/>
            <w:vAlign w:val="center"/>
          </w:tcPr>
          <w:p w14:paraId="44984B5A" w14:textId="09891727" w:rsidR="0066778A" w:rsidRPr="008D4D8A" w:rsidRDefault="005D21F4" w:rsidP="004611F3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lastRenderedPageBreak/>
              <w:t>二</w:t>
            </w:r>
            <w:r w:rsidR="0066778A"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、實施原則</w:t>
            </w:r>
          </w:p>
        </w:tc>
      </w:tr>
      <w:tr w:rsidR="002375E7" w:rsidRPr="00D4753E" w14:paraId="1CFF8202" w14:textId="77777777" w:rsidTr="005E2AE4">
        <w:trPr>
          <w:jc w:val="center"/>
        </w:trPr>
        <w:tc>
          <w:tcPr>
            <w:tcW w:w="846" w:type="dxa"/>
            <w:vAlign w:val="center"/>
          </w:tcPr>
          <w:p w14:paraId="5763C47E" w14:textId="77777777" w:rsidR="002375E7" w:rsidRPr="008D4D8A" w:rsidRDefault="002375E7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975F7EE" w14:textId="0C65D160" w:rsidR="002375E7" w:rsidRPr="008D4D8A" w:rsidRDefault="002375E7" w:rsidP="0079257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根據最新防疫規定，</w:t>
            </w:r>
            <w:r w:rsidR="0083615C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 xml:space="preserve"> 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COVID-19篩檢陽性之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輕症或無症狀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免通報免隔離、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中重症狀(併發症)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才需通報；請問學校如何知道哪位教職員工生COVID-19篩檢陽性？</w:t>
            </w:r>
          </w:p>
        </w:tc>
        <w:tc>
          <w:tcPr>
            <w:tcW w:w="7324" w:type="dxa"/>
            <w:vAlign w:val="center"/>
          </w:tcPr>
          <w:p w14:paraId="2DB53D5A" w14:textId="391E0287" w:rsidR="002375E7" w:rsidRPr="008D4D8A" w:rsidRDefault="002375E7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請學校向教職員工生宣導，如發生COVID-19篩檢陽性情形，應主動回報學校師長或防疫長。</w:t>
            </w:r>
          </w:p>
        </w:tc>
      </w:tr>
      <w:tr w:rsidR="0066778A" w:rsidRPr="00D4753E" w14:paraId="2AD7F392" w14:textId="77777777" w:rsidTr="005E2AE4">
        <w:trPr>
          <w:jc w:val="center"/>
        </w:trPr>
        <w:tc>
          <w:tcPr>
            <w:tcW w:w="846" w:type="dxa"/>
            <w:vAlign w:val="center"/>
          </w:tcPr>
          <w:p w14:paraId="6A7C12CD" w14:textId="015D9510" w:rsidR="0066778A" w:rsidRPr="008D4D8A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34EA2A19" w14:textId="4F53C6CA" w:rsidR="0066778A" w:rsidRPr="008D4D8A" w:rsidRDefault="0066778A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trike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當學校及幼兒園班級出現</w:t>
            </w:r>
            <w:r w:rsidR="00EA4FFF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個案時，學校如何處理？</w:t>
            </w:r>
          </w:p>
        </w:tc>
        <w:tc>
          <w:tcPr>
            <w:tcW w:w="7324" w:type="dxa"/>
            <w:vAlign w:val="center"/>
          </w:tcPr>
          <w:p w14:paraId="19214797" w14:textId="5BFE13BD" w:rsidR="00573E0D" w:rsidRPr="008D4D8A" w:rsidRDefault="0066778A" w:rsidP="00D8406F">
            <w:pPr>
              <w:pStyle w:val="a4"/>
              <w:numPr>
                <w:ilvl w:val="0"/>
                <w:numId w:val="10"/>
              </w:numPr>
              <w:adjustRightInd w:val="0"/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strike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同班同學、教師、同辦公室、宿舍同寢室室友、學校課程社團及活動之人員倘無症狀，免快篩即可正常上班上課，另可依實際使用需求向學校申請快篩試劑篩檢</w:t>
            </w:r>
            <w:r w:rsidR="005120C5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(曾確診人員</w:t>
            </w:r>
            <w:r w:rsidR="005A7A43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或</w:t>
            </w:r>
            <w:r w:rsidR="003A0915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其同班同學等</w:t>
            </w:r>
            <w:r w:rsidR="005120C5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仍可依實際使用需求</w:t>
            </w:r>
            <w:r w:rsidR="005A7A43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申</w:t>
            </w:r>
            <w:r w:rsidR="005120C5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請快篩使用)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；快篩陽性，應儘速就醫</w:t>
            </w:r>
            <w:r w:rsidR="00EA4FFF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並在家休息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。</w:t>
            </w:r>
          </w:p>
          <w:p w14:paraId="165DE2F1" w14:textId="1A2F06B7" w:rsidR="0066778A" w:rsidRPr="008D4D8A" w:rsidRDefault="0066778A" w:rsidP="00D8406F">
            <w:pPr>
              <w:pStyle w:val="a4"/>
              <w:numPr>
                <w:ilvl w:val="0"/>
                <w:numId w:val="10"/>
              </w:numPr>
              <w:adjustRightInd w:val="0"/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strike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兒童課後照顧服務班（安親班）、兒童課後照顧服務中心、短期補習班等，比照辦理，惟學生有快篩試劑需求，可向原學校或幼兒園申請。</w:t>
            </w:r>
          </w:p>
        </w:tc>
      </w:tr>
      <w:tr w:rsidR="007B2623" w:rsidRPr="00D4753E" w14:paraId="53278AB8" w14:textId="77777777" w:rsidTr="005E2AE4">
        <w:trPr>
          <w:trHeight w:val="632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4F1E0FC4" w14:textId="77777777" w:rsidR="007B2623" w:rsidRPr="008D4D8A" w:rsidRDefault="007B2623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F4FB99B" w14:textId="581E0C3B" w:rsidR="007B2623" w:rsidRPr="008D4D8A" w:rsidRDefault="007B2623" w:rsidP="00327890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COVID-19篩檢陽性者可以到學校嗎？可參加戶外教育(校外教學</w:t>
            </w:r>
            <w:r w:rsidR="00573E0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、畢業旅行、隔宿露營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)嗎？</w:t>
            </w:r>
          </w:p>
        </w:tc>
        <w:tc>
          <w:tcPr>
            <w:tcW w:w="7324" w:type="dxa"/>
            <w:shd w:val="clear" w:color="auto" w:fill="FFFFFF" w:themeFill="background1"/>
            <w:vAlign w:val="center"/>
          </w:tcPr>
          <w:p w14:paraId="40903C43" w14:textId="6387DDF2" w:rsidR="007B2623" w:rsidRPr="008D4D8A" w:rsidRDefault="007B2623" w:rsidP="00D8406F">
            <w:pPr>
              <w:pStyle w:val="a4"/>
              <w:numPr>
                <w:ilvl w:val="0"/>
                <w:numId w:val="6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依指揮中心說明，COVID-19病毒感染可傳染期平均約為5天，並考量學校多為近距離且群聚型活動，教育部建議COVID-19篩檢陽性之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輕症或無症狀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學生及教職員工，第0日及次日起5日以內(</w:t>
            </w:r>
            <w:r w:rsidRPr="008D4D8A">
              <w:rPr>
                <w:rFonts w:ascii="標楷體" w:eastAsia="標楷體" w:hAnsi="標楷體" w:cs="Beirut"/>
                <w:bCs/>
                <w:sz w:val="28"/>
                <w:szCs w:val="28"/>
              </w:rPr>
              <w:t>0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、N1、N2、N3、N4及N5</w:t>
            </w:r>
            <w:r w:rsidRPr="008D4D8A">
              <w:rPr>
                <w:rFonts w:ascii="標楷體" w:eastAsia="標楷體" w:hAnsi="標楷體" w:cs="Beirut"/>
                <w:bCs/>
                <w:sz w:val="28"/>
                <w:szCs w:val="28"/>
              </w:rPr>
              <w:t>)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在家進行自主健康管理，不要到校上課上班</w:t>
            </w:r>
            <w:r w:rsidR="0095642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，外出時請全程佩戴口罩。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快篩陰性可提早解除自主健康管理，返校時亦不需要快篩。</w:t>
            </w:r>
            <w:r w:rsidR="000F1B43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中重症狀(併發症)</w:t>
            </w:r>
            <w:r w:rsidR="000F1B43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於符合解除隔離治療條件後，可入校上班(課)。</w:t>
            </w:r>
          </w:p>
          <w:p w14:paraId="03D681D9" w14:textId="736924C4" w:rsidR="007B2623" w:rsidRPr="008D4D8A" w:rsidRDefault="007B2623" w:rsidP="00D8406F">
            <w:pPr>
              <w:pStyle w:val="a4"/>
              <w:numPr>
                <w:ilvl w:val="0"/>
                <w:numId w:val="6"/>
              </w:numPr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lastRenderedPageBreak/>
              <w:t>COVID-19篩檢陽性之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輕症或無症狀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師生依現行規定進行0+N自主健康管理並佩戴口罩，其他同班同學可自主決定佩戴口罩</w:t>
            </w:r>
            <w:r w:rsidR="004611F3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有發燒、呼吸道相關症狀建議佩戴口罩。</w:t>
            </w:r>
          </w:p>
          <w:p w14:paraId="57402711" w14:textId="6182D759" w:rsidR="007B2623" w:rsidRPr="008D4D8A" w:rsidRDefault="007B2623" w:rsidP="00D8406F">
            <w:pPr>
              <w:pStyle w:val="a4"/>
              <w:numPr>
                <w:ilvl w:val="0"/>
                <w:numId w:val="6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學校教職員工與學生於自主健康管理期間，尊重其個人意願，決定是否參加戶外教育(校外教學</w:t>
            </w:r>
            <w:r w:rsidR="00573E0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、畢業旅行、隔宿露營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)，倘出現症狀，建議在家休息，另其用餐規定依在校用餐方式，得獨自或與特定對象共餐，惟避免與他人共食，離開座位時及餐點使用完畢後，應佩戴口罩。</w:t>
            </w:r>
          </w:p>
        </w:tc>
      </w:tr>
      <w:tr w:rsidR="00F25FCB" w:rsidRPr="00D4753E" w14:paraId="1091C9C8" w14:textId="77777777" w:rsidTr="0083615C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C07C3D2" w14:textId="77777777" w:rsidR="00F25FCB" w:rsidRPr="008D4D8A" w:rsidRDefault="00F25FCB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0F01ABF" w14:textId="1CBF6E14" w:rsidR="00F25FCB" w:rsidRPr="008D4D8A" w:rsidRDefault="00F25FCB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如果學校COVID-19篩檢陽性</w:t>
            </w:r>
            <w:r w:rsidR="00573E0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請假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人數太多，是否仍可全班暫停實體授課？</w:t>
            </w:r>
          </w:p>
        </w:tc>
        <w:tc>
          <w:tcPr>
            <w:tcW w:w="7324" w:type="dxa"/>
            <w:shd w:val="clear" w:color="auto" w:fill="auto"/>
            <w:vAlign w:val="center"/>
          </w:tcPr>
          <w:p w14:paraId="663EC17D" w14:textId="3A278022" w:rsidR="00F25FCB" w:rsidRPr="008D4D8A" w:rsidRDefault="00F25FCB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如果學校COVID-19篩檢陽性</w:t>
            </w:r>
            <w:r w:rsidR="00573E0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請假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人數急遽增加，造成班級在課務運作上發生困難，學校仍可以考量其運作量能調整授課方式，可評估是否暫停實體課程，改採線上教學，且以3天為原則，並通報本局備查。</w:t>
            </w:r>
          </w:p>
        </w:tc>
      </w:tr>
      <w:tr w:rsidR="0066778A" w:rsidRPr="00D4753E" w14:paraId="2C1EC1CD" w14:textId="77777777" w:rsidTr="005E2AE4">
        <w:trPr>
          <w:trHeight w:val="617"/>
          <w:jc w:val="center"/>
        </w:trPr>
        <w:tc>
          <w:tcPr>
            <w:tcW w:w="10721" w:type="dxa"/>
            <w:gridSpan w:val="3"/>
            <w:shd w:val="clear" w:color="auto" w:fill="FFF2CC" w:themeFill="accent4" w:themeFillTint="33"/>
            <w:vAlign w:val="center"/>
          </w:tcPr>
          <w:p w14:paraId="42615C4D" w14:textId="22AC42B4" w:rsidR="0066778A" w:rsidRPr="008D4D8A" w:rsidRDefault="0066778A" w:rsidP="0066778A">
            <w:pPr>
              <w:pStyle w:val="a4"/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/>
                <w:bCs/>
                <w:sz w:val="28"/>
                <w:szCs w:val="28"/>
              </w:rPr>
              <w:t>三、住宿生</w:t>
            </w:r>
          </w:p>
        </w:tc>
      </w:tr>
      <w:tr w:rsidR="0066778A" w:rsidRPr="00D4753E" w14:paraId="5AD0859D" w14:textId="77777777" w:rsidTr="00652BC8">
        <w:trPr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39A95469" w14:textId="725C559B" w:rsidR="0066778A" w:rsidRPr="008D4D8A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301806E1" w14:textId="5C61BFA2" w:rsidR="0066778A" w:rsidRPr="008D4D8A" w:rsidRDefault="0066778A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校內外住宿生</w:t>
            </w:r>
            <w:r w:rsidR="00FB682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如</w:t>
            </w:r>
            <w:r w:rsidR="00432088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，如何處理？</w:t>
            </w:r>
          </w:p>
        </w:tc>
        <w:tc>
          <w:tcPr>
            <w:tcW w:w="7324" w:type="dxa"/>
            <w:tcBorders>
              <w:bottom w:val="single" w:sz="4" w:space="0" w:color="auto"/>
            </w:tcBorders>
            <w:vAlign w:val="center"/>
          </w:tcPr>
          <w:p w14:paraId="24CCAB33" w14:textId="4F0E5612" w:rsidR="0066778A" w:rsidRPr="008D4D8A" w:rsidRDefault="0066778A" w:rsidP="0083615C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校內外住宿生確診，由學校積極協助返家或在租屋處進行</w:t>
            </w:r>
            <w:r w:rsidR="00432088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自主健康管理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為原則。</w:t>
            </w:r>
          </w:p>
        </w:tc>
      </w:tr>
      <w:tr w:rsidR="0066778A" w:rsidRPr="00D4753E" w14:paraId="7833F77D" w14:textId="77777777" w:rsidTr="0083615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AEA78" w14:textId="5B4D14B1" w:rsidR="0066778A" w:rsidRPr="008D4D8A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1D3B0" w14:textId="7F9D8C8B" w:rsidR="0066778A" w:rsidRPr="008D4D8A" w:rsidRDefault="0066778A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學校如住宿學生</w:t>
            </w:r>
            <w:r w:rsidR="00F563A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人數短期急增，可否調整相關實體課程以為應變？</w:t>
            </w: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2D576" w14:textId="5A25BC50" w:rsidR="0066778A" w:rsidRPr="008D4D8A" w:rsidRDefault="0066778A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學校如因學生</w:t>
            </w:r>
            <w:r w:rsidR="00F563A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人數短期內急遽增加，以致於宿舍量能難以承載而無法兼顧其他學生住宿生活需求，得針對實體課程進行授課方式調整，再視宿舍量能調整情形，適時恢復實體課程。</w:t>
            </w:r>
          </w:p>
        </w:tc>
      </w:tr>
      <w:tr w:rsidR="0066778A" w:rsidRPr="00D4753E" w14:paraId="7395E9AA" w14:textId="77777777" w:rsidTr="00652BC8">
        <w:trPr>
          <w:trHeight w:val="731"/>
          <w:jc w:val="center"/>
        </w:trPr>
        <w:tc>
          <w:tcPr>
            <w:tcW w:w="10721" w:type="dxa"/>
            <w:gridSpan w:val="3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10179403" w14:textId="2F202971" w:rsidR="0066778A" w:rsidRPr="008D4D8A" w:rsidRDefault="0066778A" w:rsidP="0066778A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四、教職員工生請假</w:t>
            </w:r>
          </w:p>
        </w:tc>
      </w:tr>
      <w:tr w:rsidR="0066778A" w:rsidRPr="00D4753E" w14:paraId="05AA856F" w14:textId="77777777" w:rsidTr="005E2AE4">
        <w:trPr>
          <w:jc w:val="center"/>
        </w:trPr>
        <w:tc>
          <w:tcPr>
            <w:tcW w:w="846" w:type="dxa"/>
            <w:vAlign w:val="center"/>
          </w:tcPr>
          <w:p w14:paraId="2CF76DDD" w14:textId="77777777" w:rsidR="0066778A" w:rsidRPr="008D4D8A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B3E873C" w14:textId="74B620CD" w:rsidR="0066778A" w:rsidRPr="008D4D8A" w:rsidRDefault="0066778A" w:rsidP="0080056C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當學校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學生</w:t>
            </w:r>
            <w:r w:rsidR="0080056C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，其請假的假別為何</w:t>
            </w:r>
            <w:r w:rsidRPr="008D4D8A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？</w:t>
            </w:r>
          </w:p>
        </w:tc>
        <w:tc>
          <w:tcPr>
            <w:tcW w:w="7324" w:type="dxa"/>
            <w:vAlign w:val="center"/>
          </w:tcPr>
          <w:p w14:paraId="4FBF0929" w14:textId="77777777" w:rsidR="0083615C" w:rsidRPr="008D4D8A" w:rsidRDefault="0080056C" w:rsidP="00D8406F">
            <w:pPr>
              <w:pStyle w:val="a4"/>
              <w:numPr>
                <w:ilvl w:val="0"/>
                <w:numId w:val="11"/>
              </w:numPr>
              <w:adjustRightInd w:val="0"/>
              <w:spacing w:line="480" w:lineRule="exact"/>
              <w:ind w:leftChars="0" w:left="482" w:hanging="482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中重症狀(併發症)</w:t>
            </w:r>
            <w:r w:rsidR="0066778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：</w:t>
            </w:r>
            <w:r w:rsidRPr="008D4D8A">
              <w:rPr>
                <w:rFonts w:ascii="標楷體" w:eastAsia="標楷體" w:hAnsi="標楷體" w:hint="eastAsia"/>
                <w:sz w:val="28"/>
                <w:szCs w:val="28"/>
              </w:rPr>
              <w:t>請「防疫隔離假」，並依醫師診斷之隔離治療通知書所載日期核給日數</w:t>
            </w:r>
            <w:r w:rsidR="00536314" w:rsidRPr="008D4D8A">
              <w:rPr>
                <w:rFonts w:ascii="標楷體" w:eastAsia="標楷體" w:hAnsi="標楷體" w:hint="eastAsia"/>
                <w:sz w:val="28"/>
                <w:szCs w:val="28"/>
              </w:rPr>
              <w:t>，不列入出缺席紀錄，亦不會因此扣減</w:t>
            </w:r>
            <w:r w:rsidR="004B316A" w:rsidRPr="008D4D8A">
              <w:rPr>
                <w:rFonts w:ascii="標楷體" w:eastAsia="標楷體" w:hAnsi="標楷體" w:hint="eastAsia"/>
                <w:sz w:val="28"/>
                <w:szCs w:val="28"/>
              </w:rPr>
              <w:t>其學業評量成績；家長可請「防疫照顧假」。</w:t>
            </w:r>
          </w:p>
          <w:p w14:paraId="0A757E89" w14:textId="77777777" w:rsidR="0083615C" w:rsidRPr="008D4D8A" w:rsidRDefault="0080056C" w:rsidP="00D8406F">
            <w:pPr>
              <w:pStyle w:val="a4"/>
              <w:numPr>
                <w:ilvl w:val="0"/>
                <w:numId w:val="11"/>
              </w:numPr>
              <w:adjustRightInd w:val="0"/>
              <w:spacing w:line="480" w:lineRule="exact"/>
              <w:ind w:leftChars="0" w:left="482" w:hanging="482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輕症或無症狀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：</w:t>
            </w:r>
            <w:r w:rsidRPr="008D4D8A">
              <w:rPr>
                <w:rFonts w:ascii="標楷體" w:eastAsia="標楷體" w:hAnsi="標楷體" w:hint="eastAsia"/>
                <w:sz w:val="28"/>
                <w:szCs w:val="28"/>
              </w:rPr>
              <w:t>學生持快篩陽性證明，可請</w:t>
            </w:r>
            <w:r w:rsidR="00CD6350" w:rsidRPr="008D4D8A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8D4D8A">
              <w:rPr>
                <w:rFonts w:ascii="標楷體" w:eastAsia="標楷體" w:hAnsi="標楷體" w:hint="eastAsia"/>
                <w:sz w:val="28"/>
                <w:szCs w:val="28"/>
              </w:rPr>
              <w:t>病假</w:t>
            </w:r>
            <w:r w:rsidR="00CD6350" w:rsidRPr="008D4D8A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Pr="008D4D8A">
              <w:rPr>
                <w:rFonts w:ascii="標楷體" w:eastAsia="標楷體" w:hAnsi="標楷體" w:hint="eastAsia"/>
                <w:sz w:val="28"/>
                <w:szCs w:val="28"/>
              </w:rPr>
              <w:t>0日及次日起5日以內之病假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(0、N1、N2、N3、N4及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lastRenderedPageBreak/>
              <w:t>N5)</w:t>
            </w:r>
            <w:r w:rsidRPr="008D4D8A">
              <w:rPr>
                <w:rFonts w:ascii="標楷體" w:eastAsia="標楷體" w:hAnsi="標楷體" w:hint="eastAsia"/>
                <w:sz w:val="28"/>
                <w:szCs w:val="28"/>
              </w:rPr>
              <w:t>不列入出缺席紀錄，亦不會因此扣減</w:t>
            </w:r>
            <w:r w:rsidR="004B316A" w:rsidRPr="008D4D8A">
              <w:rPr>
                <w:rFonts w:ascii="標楷體" w:eastAsia="標楷體" w:hAnsi="標楷體" w:hint="eastAsia"/>
                <w:sz w:val="28"/>
                <w:szCs w:val="28"/>
              </w:rPr>
              <w:t>其學業評量成績；</w:t>
            </w:r>
            <w:r w:rsidR="00536314" w:rsidRPr="008D4D8A">
              <w:rPr>
                <w:rFonts w:ascii="標楷體" w:eastAsia="標楷體" w:hAnsi="標楷體" w:hint="eastAsia"/>
                <w:sz w:val="28"/>
                <w:szCs w:val="28"/>
              </w:rPr>
              <w:t>家長可請「防疫照顧假」。</w:t>
            </w:r>
          </w:p>
          <w:p w14:paraId="18D6DB5F" w14:textId="7CDB771D" w:rsidR="0066778A" w:rsidRPr="008D4D8A" w:rsidRDefault="0080056C" w:rsidP="00D8406F">
            <w:pPr>
              <w:pStyle w:val="a4"/>
              <w:numPr>
                <w:ilvl w:val="0"/>
                <w:numId w:val="11"/>
              </w:numPr>
              <w:adjustRightInd w:val="0"/>
              <w:spacing w:line="480" w:lineRule="exact"/>
              <w:ind w:leftChars="0" w:left="482" w:hanging="482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學生如有身體不適或快篩陰性仍有疑慮，回歸學校請假規定辦理。</w:t>
            </w:r>
          </w:p>
        </w:tc>
      </w:tr>
      <w:tr w:rsidR="0066778A" w:rsidRPr="00D4753E" w14:paraId="3AE612D8" w14:textId="77777777" w:rsidTr="005E2AE4">
        <w:trPr>
          <w:jc w:val="center"/>
        </w:trPr>
        <w:tc>
          <w:tcPr>
            <w:tcW w:w="846" w:type="dxa"/>
            <w:vAlign w:val="center"/>
          </w:tcPr>
          <w:p w14:paraId="04212C0B" w14:textId="17619481" w:rsidR="0066778A" w:rsidRPr="008D4D8A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07A34F55" w14:textId="58840FEE" w:rsidR="0066778A" w:rsidRPr="008D4D8A" w:rsidRDefault="0066778A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當學校教職員工</w:t>
            </w:r>
            <w:r w:rsidR="00536314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，其請假的假別為何</w:t>
            </w:r>
            <w:r w:rsidRPr="008D4D8A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？</w:t>
            </w:r>
          </w:p>
        </w:tc>
        <w:tc>
          <w:tcPr>
            <w:tcW w:w="7324" w:type="dxa"/>
            <w:vAlign w:val="center"/>
          </w:tcPr>
          <w:p w14:paraId="061A0647" w14:textId="73A6AD46" w:rsidR="004B316A" w:rsidRPr="008D4D8A" w:rsidRDefault="004B316A" w:rsidP="00D8406F">
            <w:pPr>
              <w:pStyle w:val="Default"/>
              <w:numPr>
                <w:ilvl w:val="0"/>
                <w:numId w:val="7"/>
              </w:numPr>
              <w:spacing w:line="480" w:lineRule="exact"/>
              <w:ind w:left="482" w:hanging="482"/>
              <w:rPr>
                <w:color w:val="auto"/>
                <w:sz w:val="28"/>
                <w:szCs w:val="28"/>
              </w:rPr>
            </w:pPr>
            <w:r w:rsidRPr="008D4D8A">
              <w:rPr>
                <w:rFonts w:hAnsi="標楷體" w:cs="Beirut" w:hint="eastAsia"/>
                <w:bCs/>
                <w:color w:val="auto"/>
                <w:sz w:val="28"/>
                <w:szCs w:val="28"/>
                <w:bdr w:val="single" w:sz="4" w:space="0" w:color="auto"/>
              </w:rPr>
              <w:t>中重症狀(併發症)</w:t>
            </w:r>
            <w:r w:rsidRPr="008D4D8A">
              <w:rPr>
                <w:rFonts w:hint="eastAsia"/>
                <w:color w:val="auto"/>
                <w:sz w:val="28"/>
                <w:szCs w:val="28"/>
              </w:rPr>
              <w:t>：請「公假」，並依醫生診斷之隔離治療通知書所載日期核給日數，教師遺留課務由學校協助排代，不列入學年度成績考核之考量</w:t>
            </w:r>
            <w:r w:rsidR="00F55101" w:rsidRPr="008D4D8A">
              <w:rPr>
                <w:rFonts w:hint="eastAsia"/>
                <w:color w:val="auto"/>
                <w:sz w:val="28"/>
                <w:szCs w:val="28"/>
              </w:rPr>
              <w:t>，並依本局相關規定辦理</w:t>
            </w:r>
            <w:r w:rsidRPr="008D4D8A">
              <w:rPr>
                <w:rFonts w:hint="eastAsia"/>
                <w:color w:val="auto"/>
                <w:sz w:val="28"/>
                <w:szCs w:val="28"/>
              </w:rPr>
              <w:t>。</w:t>
            </w:r>
          </w:p>
          <w:p w14:paraId="1F271F3C" w14:textId="28AF75B8" w:rsidR="00F55101" w:rsidRPr="008D4D8A" w:rsidRDefault="004B316A" w:rsidP="00D8406F">
            <w:pPr>
              <w:pStyle w:val="Default"/>
              <w:numPr>
                <w:ilvl w:val="0"/>
                <w:numId w:val="7"/>
              </w:numPr>
              <w:spacing w:line="480" w:lineRule="exact"/>
              <w:ind w:left="482" w:hanging="482"/>
              <w:rPr>
                <w:color w:val="auto"/>
                <w:sz w:val="28"/>
                <w:szCs w:val="28"/>
              </w:rPr>
            </w:pPr>
            <w:r w:rsidRPr="008D4D8A">
              <w:rPr>
                <w:rFonts w:hAnsi="標楷體" w:cs="Beirut" w:hint="eastAsia"/>
                <w:bCs/>
                <w:color w:val="auto"/>
                <w:sz w:val="28"/>
                <w:szCs w:val="28"/>
                <w:bdr w:val="single" w:sz="4" w:space="0" w:color="auto"/>
              </w:rPr>
              <w:t>輕症或無症狀</w:t>
            </w:r>
            <w:r w:rsidRPr="008D4D8A">
              <w:rPr>
                <w:rFonts w:hint="eastAsia"/>
                <w:color w:val="auto"/>
                <w:sz w:val="28"/>
                <w:szCs w:val="28"/>
              </w:rPr>
              <w:t>：可進行居家辦公或線上教學者，免請假；無法居家辦公或線上教學者，持快篩陽性證明，可請</w:t>
            </w:r>
            <w:r w:rsidR="005B77C1" w:rsidRPr="008D4D8A">
              <w:rPr>
                <w:rFonts w:hint="eastAsia"/>
                <w:color w:val="auto"/>
                <w:sz w:val="28"/>
                <w:szCs w:val="28"/>
              </w:rPr>
              <w:t>「</w:t>
            </w:r>
            <w:r w:rsidRPr="008D4D8A">
              <w:rPr>
                <w:rFonts w:hint="eastAsia"/>
                <w:color w:val="auto"/>
                <w:sz w:val="28"/>
                <w:szCs w:val="28"/>
              </w:rPr>
              <w:t>病假</w:t>
            </w:r>
            <w:r w:rsidR="005B77C1" w:rsidRPr="008D4D8A">
              <w:rPr>
                <w:rFonts w:hint="eastAsia"/>
                <w:color w:val="auto"/>
                <w:sz w:val="28"/>
                <w:szCs w:val="28"/>
              </w:rPr>
              <w:t>」</w:t>
            </w:r>
            <w:r w:rsidRPr="008D4D8A">
              <w:rPr>
                <w:rFonts w:hint="eastAsia"/>
                <w:color w:val="auto"/>
                <w:sz w:val="28"/>
                <w:szCs w:val="28"/>
              </w:rPr>
              <w:t>，</w:t>
            </w:r>
            <w:r w:rsidRPr="008D4D8A">
              <w:rPr>
                <w:color w:val="auto"/>
                <w:sz w:val="28"/>
                <w:szCs w:val="28"/>
              </w:rPr>
              <w:t>0</w:t>
            </w:r>
            <w:r w:rsidRPr="008D4D8A">
              <w:rPr>
                <w:rFonts w:hint="eastAsia"/>
                <w:color w:val="auto"/>
                <w:sz w:val="28"/>
                <w:szCs w:val="28"/>
              </w:rPr>
              <w:t>日及次日起</w:t>
            </w:r>
            <w:r w:rsidRPr="008D4D8A">
              <w:rPr>
                <w:color w:val="auto"/>
                <w:sz w:val="28"/>
                <w:szCs w:val="28"/>
              </w:rPr>
              <w:t>5</w:t>
            </w:r>
            <w:r w:rsidRPr="008D4D8A">
              <w:rPr>
                <w:rFonts w:hint="eastAsia"/>
                <w:color w:val="auto"/>
                <w:sz w:val="28"/>
                <w:szCs w:val="28"/>
              </w:rPr>
              <w:t>日以內之病假不列入學年度病假日數計算及成績考核之考量，教師所遺留課務由學校協助排代</w:t>
            </w:r>
            <w:r w:rsidR="00F55101" w:rsidRPr="008D4D8A">
              <w:rPr>
                <w:rFonts w:hint="eastAsia"/>
                <w:color w:val="auto"/>
                <w:sz w:val="28"/>
                <w:szCs w:val="28"/>
              </w:rPr>
              <w:t>，並依本局相關規定辦理。</w:t>
            </w:r>
          </w:p>
        </w:tc>
      </w:tr>
      <w:tr w:rsidR="00573E0D" w:rsidRPr="00D4753E" w14:paraId="02EDE5DE" w14:textId="77777777" w:rsidTr="005E2AE4">
        <w:trPr>
          <w:jc w:val="center"/>
        </w:trPr>
        <w:tc>
          <w:tcPr>
            <w:tcW w:w="846" w:type="dxa"/>
            <w:vAlign w:val="center"/>
          </w:tcPr>
          <w:p w14:paraId="0E36F44E" w14:textId="5EE5A354" w:rsidR="00573E0D" w:rsidRPr="008D4D8A" w:rsidRDefault="000D33B1" w:rsidP="000D33B1">
            <w:pPr>
              <w:spacing w:line="480" w:lineRule="exact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1</w:t>
            </w:r>
            <w:r w:rsidRPr="008D4D8A">
              <w:rPr>
                <w:rFonts w:ascii="標楷體" w:eastAsia="標楷體" w:hAnsi="標楷體" w:cs="Beirut"/>
                <w:bCs/>
                <w:sz w:val="28"/>
                <w:szCs w:val="28"/>
              </w:rPr>
              <w:t>3.</w:t>
            </w:r>
          </w:p>
        </w:tc>
        <w:tc>
          <w:tcPr>
            <w:tcW w:w="2551" w:type="dxa"/>
            <w:vAlign w:val="center"/>
          </w:tcPr>
          <w:p w14:paraId="6D470CC1" w14:textId="77777777" w:rsidR="00573E0D" w:rsidRPr="008D4D8A" w:rsidRDefault="00573E0D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COVID-19篩檢陽性之教職員工生如須請假，需要提供甚麼證明？</w:t>
            </w:r>
          </w:p>
        </w:tc>
        <w:tc>
          <w:tcPr>
            <w:tcW w:w="7324" w:type="dxa"/>
            <w:vAlign w:val="center"/>
          </w:tcPr>
          <w:p w14:paraId="59C13FB3" w14:textId="4E20E2D6" w:rsidR="00573E0D" w:rsidRPr="008D4D8A" w:rsidRDefault="00573E0D" w:rsidP="00D8406F">
            <w:pPr>
              <w:pStyle w:val="a4"/>
              <w:numPr>
                <w:ilvl w:val="0"/>
                <w:numId w:val="8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中重症狀(併發症)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：</w:t>
            </w:r>
            <w:r w:rsidRPr="008D4D8A">
              <w:rPr>
                <w:rFonts w:ascii="標楷體" w:eastAsia="標楷體" w:hAnsi="標楷體" w:hint="eastAsia"/>
                <w:sz w:val="28"/>
                <w:szCs w:val="28"/>
              </w:rPr>
              <w:t>依醫師診斷之隔離治療通知書請假</w:t>
            </w:r>
            <w:r w:rsidR="001534A7" w:rsidRPr="008D4D8A">
              <w:rPr>
                <w:rFonts w:ascii="標楷體" w:eastAsia="標楷體" w:hAnsi="標楷體" w:hint="eastAsia"/>
                <w:sz w:val="28"/>
                <w:szCs w:val="28"/>
              </w:rPr>
              <w:t>，並依校內請假程序辦理</w:t>
            </w:r>
            <w:r w:rsidRPr="008D4D8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65B58BF8" w14:textId="77777777" w:rsidR="00573E0D" w:rsidRPr="008D4D8A" w:rsidRDefault="00573E0D" w:rsidP="00D8406F">
            <w:pPr>
              <w:pStyle w:val="a4"/>
              <w:numPr>
                <w:ilvl w:val="0"/>
                <w:numId w:val="8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輕症或無症狀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：依快篩陽性照片請假。教職員工生於自行檢測之後，簽署個人姓名、採檢日期及時間、結果顯</w:t>
            </w:r>
          </w:p>
          <w:p w14:paraId="00C7900D" w14:textId="375A7926" w:rsidR="00573E0D" w:rsidRPr="008D4D8A" w:rsidRDefault="00573E0D" w:rsidP="005A7A43">
            <w:pPr>
              <w:pStyle w:val="a4"/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示時間(請務必詳閱說明書試劑等待時間)並附上檢測結果之試紙(劑)及外包裝，自行拍照後回傳學校(採用錄影方式亦可)，相關結果資料請依個資法予以保密</w:t>
            </w:r>
            <w:r w:rsidR="001534A7" w:rsidRPr="008D4D8A">
              <w:rPr>
                <w:rFonts w:ascii="標楷體" w:eastAsia="標楷體" w:hAnsi="標楷體" w:hint="eastAsia"/>
                <w:sz w:val="28"/>
                <w:szCs w:val="28"/>
              </w:rPr>
              <w:t>，並依校內請假程序辦理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。</w:t>
            </w:r>
          </w:p>
        </w:tc>
      </w:tr>
      <w:tr w:rsidR="003A38D9" w:rsidRPr="003A38D9" w14:paraId="5C947654" w14:textId="77777777" w:rsidTr="005E2AE4">
        <w:trPr>
          <w:jc w:val="center"/>
        </w:trPr>
        <w:tc>
          <w:tcPr>
            <w:tcW w:w="846" w:type="dxa"/>
            <w:vAlign w:val="center"/>
          </w:tcPr>
          <w:p w14:paraId="0A3A8ADA" w14:textId="40CDC7C6" w:rsidR="003A38D9" w:rsidRPr="008D4D8A" w:rsidRDefault="000D33B1" w:rsidP="000D33B1">
            <w:pPr>
              <w:spacing w:line="480" w:lineRule="exact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1</w:t>
            </w:r>
            <w:r w:rsidRPr="008D4D8A">
              <w:rPr>
                <w:rFonts w:ascii="標楷體" w:eastAsia="標楷體" w:hAnsi="標楷體" w:cs="Beirut"/>
                <w:bCs/>
                <w:sz w:val="28"/>
                <w:szCs w:val="28"/>
              </w:rPr>
              <w:t>4.</w:t>
            </w:r>
          </w:p>
        </w:tc>
        <w:tc>
          <w:tcPr>
            <w:tcW w:w="2551" w:type="dxa"/>
            <w:vAlign w:val="center"/>
          </w:tcPr>
          <w:p w14:paraId="02ED7F07" w14:textId="32F4A2D2" w:rsidR="003A38D9" w:rsidRPr="008D4D8A" w:rsidRDefault="00B82B1D" w:rsidP="003A38D9">
            <w:pPr>
              <w:pStyle w:val="Default"/>
              <w:spacing w:line="480" w:lineRule="exact"/>
              <w:jc w:val="both"/>
              <w:rPr>
                <w:color w:val="auto"/>
                <w:sz w:val="28"/>
                <w:szCs w:val="28"/>
              </w:rPr>
            </w:pPr>
            <w:r w:rsidRPr="008D4D8A">
              <w:rPr>
                <w:rFonts w:hAnsi="標楷體" w:cs="Beirut" w:hint="eastAsia"/>
                <w:bCs/>
                <w:color w:val="auto"/>
                <w:sz w:val="28"/>
                <w:szCs w:val="28"/>
              </w:rPr>
              <w:t>COVID-19篩檢陽性</w:t>
            </w:r>
            <w:r w:rsidR="003A38D9" w:rsidRPr="008D4D8A">
              <w:rPr>
                <w:rFonts w:hint="eastAsia"/>
                <w:color w:val="auto"/>
                <w:sz w:val="28"/>
                <w:szCs w:val="28"/>
                <w:bdr w:val="single" w:sz="4" w:space="0" w:color="auto"/>
              </w:rPr>
              <w:t>輕症或無症狀</w:t>
            </w:r>
            <w:r w:rsidR="003A38D9" w:rsidRPr="008D4D8A">
              <w:rPr>
                <w:rFonts w:hint="eastAsia"/>
                <w:color w:val="auto"/>
                <w:sz w:val="28"/>
                <w:szCs w:val="28"/>
              </w:rPr>
              <w:t>學生及教職員工於</w:t>
            </w:r>
            <w:r w:rsidR="003A38D9" w:rsidRPr="008D4D8A">
              <w:rPr>
                <w:color w:val="auto"/>
                <w:sz w:val="28"/>
                <w:szCs w:val="28"/>
              </w:rPr>
              <w:t>0</w:t>
            </w:r>
            <w:r w:rsidR="003A38D9" w:rsidRPr="008D4D8A">
              <w:rPr>
                <w:rFonts w:hint="eastAsia"/>
                <w:color w:val="auto"/>
                <w:sz w:val="28"/>
                <w:szCs w:val="28"/>
              </w:rPr>
              <w:t>日及次日起</w:t>
            </w:r>
            <w:r w:rsidR="003A38D9" w:rsidRPr="008D4D8A">
              <w:rPr>
                <w:color w:val="auto"/>
                <w:sz w:val="28"/>
                <w:szCs w:val="28"/>
              </w:rPr>
              <w:t>5</w:t>
            </w:r>
            <w:r w:rsidR="003A38D9" w:rsidRPr="008D4D8A">
              <w:rPr>
                <w:rFonts w:hint="eastAsia"/>
                <w:color w:val="auto"/>
                <w:sz w:val="28"/>
                <w:szCs w:val="28"/>
              </w:rPr>
              <w:t>日後，自第</w:t>
            </w:r>
            <w:r w:rsidR="003A38D9" w:rsidRPr="008D4D8A">
              <w:rPr>
                <w:color w:val="auto"/>
                <w:sz w:val="28"/>
                <w:szCs w:val="28"/>
              </w:rPr>
              <w:t>6</w:t>
            </w:r>
            <w:r w:rsidR="003A38D9" w:rsidRPr="008D4D8A">
              <w:rPr>
                <w:rFonts w:hint="eastAsia"/>
                <w:color w:val="auto"/>
                <w:sz w:val="28"/>
                <w:szCs w:val="28"/>
              </w:rPr>
              <w:t>天、第</w:t>
            </w:r>
            <w:r w:rsidR="003A38D9" w:rsidRPr="008D4D8A">
              <w:rPr>
                <w:color w:val="auto"/>
                <w:sz w:val="28"/>
                <w:szCs w:val="28"/>
              </w:rPr>
              <w:t>7</w:t>
            </w:r>
            <w:r w:rsidR="003A38D9" w:rsidRPr="008D4D8A">
              <w:rPr>
                <w:rFonts w:hint="eastAsia"/>
                <w:color w:val="auto"/>
                <w:sz w:val="28"/>
                <w:szCs w:val="28"/>
              </w:rPr>
              <w:t>天還是持續快篩陽性，仍建議不到校嗎？是否也不列入出缺席紀錄？</w:t>
            </w:r>
          </w:p>
        </w:tc>
        <w:tc>
          <w:tcPr>
            <w:tcW w:w="7324" w:type="dxa"/>
            <w:vAlign w:val="center"/>
          </w:tcPr>
          <w:p w14:paraId="6C2EDB00" w14:textId="4155E33F" w:rsidR="003A38D9" w:rsidRPr="008D4D8A" w:rsidRDefault="003A38D9" w:rsidP="003A38D9">
            <w:pPr>
              <w:pStyle w:val="Default"/>
              <w:spacing w:line="480" w:lineRule="exact"/>
              <w:rPr>
                <w:color w:val="auto"/>
                <w:sz w:val="28"/>
                <w:szCs w:val="28"/>
              </w:rPr>
            </w:pPr>
            <w:r w:rsidRPr="008D4D8A">
              <w:rPr>
                <w:rFonts w:hint="eastAsia"/>
                <w:color w:val="auto"/>
                <w:sz w:val="28"/>
                <w:szCs w:val="28"/>
              </w:rPr>
              <w:t>學生及教職員工於</w:t>
            </w:r>
            <w:r w:rsidRPr="008D4D8A">
              <w:rPr>
                <w:color w:val="auto"/>
                <w:sz w:val="28"/>
                <w:szCs w:val="28"/>
              </w:rPr>
              <w:t>COVID-19</w:t>
            </w:r>
            <w:r w:rsidRPr="008D4D8A">
              <w:rPr>
                <w:rFonts w:hint="eastAsia"/>
                <w:color w:val="auto"/>
                <w:sz w:val="28"/>
                <w:szCs w:val="28"/>
              </w:rPr>
              <w:t>篩檢陽性之次日起超過</w:t>
            </w:r>
            <w:r w:rsidRPr="008D4D8A">
              <w:rPr>
                <w:color w:val="auto"/>
                <w:sz w:val="28"/>
                <w:szCs w:val="28"/>
              </w:rPr>
              <w:t>5</w:t>
            </w:r>
            <w:r w:rsidRPr="008D4D8A">
              <w:rPr>
                <w:rFonts w:hint="eastAsia"/>
                <w:color w:val="auto"/>
                <w:sz w:val="28"/>
                <w:szCs w:val="28"/>
              </w:rPr>
              <w:t>日，即可到校上課；若第6天後學生或教職員工仍快篩陽性並有症狀者，建議可就醫看診並取得醫師證明，學生仍不列入出缺席紀錄，家長亦可申請防疫照顧假，教職員工仍可請病假，不列入學年度病假日數計算及成績考核之考量</w:t>
            </w:r>
            <w:r w:rsidR="00450339" w:rsidRPr="008D4D8A">
              <w:rPr>
                <w:rFonts w:hint="eastAsia"/>
                <w:color w:val="auto"/>
                <w:sz w:val="28"/>
                <w:szCs w:val="28"/>
              </w:rPr>
              <w:t>，教師所遺留課務由學校協助排代</w:t>
            </w:r>
            <w:r w:rsidR="00F55101" w:rsidRPr="008D4D8A">
              <w:rPr>
                <w:rFonts w:hint="eastAsia"/>
                <w:color w:val="auto"/>
                <w:sz w:val="28"/>
                <w:szCs w:val="28"/>
              </w:rPr>
              <w:t>，並依本局相關規定辦理</w:t>
            </w:r>
            <w:r w:rsidRPr="008D4D8A">
              <w:rPr>
                <w:rFonts w:hint="eastAsia"/>
                <w:color w:val="auto"/>
                <w:sz w:val="28"/>
                <w:szCs w:val="28"/>
              </w:rPr>
              <w:t>。</w:t>
            </w:r>
          </w:p>
        </w:tc>
      </w:tr>
      <w:tr w:rsidR="0066778A" w:rsidRPr="00D4753E" w14:paraId="372E7DB6" w14:textId="77777777" w:rsidTr="005E2AE4">
        <w:trPr>
          <w:trHeight w:val="1713"/>
          <w:jc w:val="center"/>
        </w:trPr>
        <w:tc>
          <w:tcPr>
            <w:tcW w:w="846" w:type="dxa"/>
            <w:vAlign w:val="center"/>
          </w:tcPr>
          <w:p w14:paraId="2466DD48" w14:textId="6D0117CA" w:rsidR="0066778A" w:rsidRPr="008D4D8A" w:rsidRDefault="000D33B1" w:rsidP="000D33B1">
            <w:pPr>
              <w:spacing w:line="480" w:lineRule="exact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lastRenderedPageBreak/>
              <w:t>1</w:t>
            </w:r>
            <w:r w:rsidRPr="008D4D8A">
              <w:rPr>
                <w:rFonts w:ascii="標楷體" w:eastAsia="標楷體" w:hAnsi="標楷體" w:cs="Beirut"/>
                <w:bCs/>
                <w:sz w:val="28"/>
                <w:szCs w:val="28"/>
              </w:rPr>
              <w:t>5.</w:t>
            </w:r>
          </w:p>
        </w:tc>
        <w:tc>
          <w:tcPr>
            <w:tcW w:w="2551" w:type="dxa"/>
            <w:vAlign w:val="center"/>
          </w:tcPr>
          <w:p w14:paraId="1943E667" w14:textId="614F1CE8" w:rsidR="0066778A" w:rsidRPr="008D4D8A" w:rsidRDefault="0066778A" w:rsidP="0022726E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  <w:lang w:eastAsia="zh-HK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如教職員工為照顧</w:t>
            </w:r>
            <w:r w:rsidR="00B82B1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之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0-12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歲子女</w:t>
            </w:r>
            <w:r w:rsidR="0022726E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、就讀國高中或專一至專三身障子女，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教職員工本身可以請什麼假別？</w:t>
            </w:r>
          </w:p>
        </w:tc>
        <w:tc>
          <w:tcPr>
            <w:tcW w:w="7324" w:type="dxa"/>
            <w:vAlign w:val="center"/>
          </w:tcPr>
          <w:p w14:paraId="09251BE8" w14:textId="77777777" w:rsidR="0066778A" w:rsidRPr="008D4D8A" w:rsidRDefault="0066778A" w:rsidP="00D8406F">
            <w:pPr>
              <w:pStyle w:val="a4"/>
              <w:numPr>
                <w:ilvl w:val="0"/>
                <w:numId w:val="3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sz w:val="28"/>
                <w:szCs w:val="28"/>
                <w:lang w:eastAsia="zh-HK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如教職員工仍可居家辦公則不用請假。如教師居家照顧期間仍可進行線上教學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(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有授課事實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)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，則不用另行請假。</w:t>
            </w:r>
          </w:p>
          <w:p w14:paraId="2639972A" w14:textId="07A71D81" w:rsidR="0066778A" w:rsidRPr="008D4D8A" w:rsidRDefault="0066778A" w:rsidP="00D8406F">
            <w:pPr>
              <w:pStyle w:val="a4"/>
              <w:numPr>
                <w:ilvl w:val="0"/>
                <w:numId w:val="3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sz w:val="28"/>
                <w:szCs w:val="28"/>
                <w:lang w:eastAsia="zh-HK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教職員工為照顧</w:t>
            </w:r>
            <w:r w:rsidR="00D8503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r w:rsidR="0022726E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輕症或無症狀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之</w:t>
            </w:r>
            <w:r w:rsidRPr="008D4D8A">
              <w:rPr>
                <w:rFonts w:ascii="標楷體" w:eastAsia="標楷體" w:hAnsi="標楷體" w:cs="Beirut"/>
                <w:bCs/>
                <w:sz w:val="28"/>
                <w:szCs w:val="28"/>
                <w:lang w:eastAsia="zh-HK"/>
              </w:rPr>
              <w:t>0-12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歲子女</w:t>
            </w:r>
            <w:r w:rsidR="0022726E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、就讀國高中或專一至專三身障子女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：如教職員工無法居家辦公或線上教學，可申請「防疫</w:t>
            </w:r>
            <w:r w:rsidR="00B82B1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照顧假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」（</w:t>
            </w:r>
            <w:r w:rsidR="00B82B1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不支薪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），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教師課務由學校協助排代</w:t>
            </w:r>
            <w:r w:rsidR="00F55101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，並依本局相關規定辦理。</w:t>
            </w:r>
          </w:p>
          <w:p w14:paraId="5CEACFB0" w14:textId="3123A56C" w:rsidR="0022726E" w:rsidRPr="008D4D8A" w:rsidRDefault="0022726E" w:rsidP="00D8406F">
            <w:pPr>
              <w:pStyle w:val="a4"/>
              <w:numPr>
                <w:ilvl w:val="0"/>
                <w:numId w:val="3"/>
              </w:numPr>
              <w:spacing w:line="480" w:lineRule="exact"/>
              <w:ind w:leftChars="0" w:left="482" w:hanging="482"/>
              <w:rPr>
                <w:rFonts w:ascii="標楷體" w:eastAsia="標楷體" w:hAnsi="標楷體" w:cs="Beirut"/>
                <w:bCs/>
                <w:sz w:val="28"/>
                <w:szCs w:val="28"/>
                <w:lang w:eastAsia="zh-HK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教職員工為照顧確診COVID-19篩檢陽性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中重症狀(併發症)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之受隔離家屬，如教職員工無法居家辦公或線上教學，可申請「防疫隔離假」，教師課務由學校協助排代，並依本局相關規定辦理。</w:t>
            </w:r>
          </w:p>
        </w:tc>
      </w:tr>
    </w:tbl>
    <w:p w14:paraId="1C25839F" w14:textId="3489F85D" w:rsidR="008679B6" w:rsidRPr="00D4753E" w:rsidRDefault="008679B6" w:rsidP="00254219">
      <w:pPr>
        <w:spacing w:line="480" w:lineRule="exact"/>
        <w:rPr>
          <w:rFonts w:ascii="標楷體" w:eastAsia="標楷體" w:hAnsi="標楷體" w:cs="Beirut"/>
          <w:bCs/>
          <w:szCs w:val="24"/>
        </w:rPr>
      </w:pPr>
    </w:p>
    <w:sectPr w:rsidR="008679B6" w:rsidRPr="00D4753E" w:rsidSect="003D3D5C">
      <w:footerReference w:type="default" r:id="rId8"/>
      <w:pgSz w:w="11906" w:h="16838"/>
      <w:pgMar w:top="720" w:right="720" w:bottom="720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57AB09" w14:textId="77777777" w:rsidR="00AD193E" w:rsidRDefault="00AD193E" w:rsidP="002C293D">
      <w:r>
        <w:separator/>
      </w:r>
    </w:p>
  </w:endnote>
  <w:endnote w:type="continuationSeparator" w:id="0">
    <w:p w14:paraId="04B2D4FA" w14:textId="77777777" w:rsidR="00AD193E" w:rsidRDefault="00AD193E" w:rsidP="002C2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eirut">
    <w:altName w:val="Courier New"/>
    <w:charset w:val="B2"/>
    <w:family w:val="auto"/>
    <w:pitch w:val="variable"/>
    <w:sig w:usb0="00000000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5332674"/>
      <w:docPartObj>
        <w:docPartGallery w:val="Page Numbers (Bottom of Page)"/>
        <w:docPartUnique/>
      </w:docPartObj>
    </w:sdtPr>
    <w:sdtEndPr/>
    <w:sdtContent>
      <w:p w14:paraId="73CFE429" w14:textId="2444E5DB" w:rsidR="00D12C99" w:rsidRDefault="00D12C9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1E73" w:rsidRPr="009B1E73">
          <w:rPr>
            <w:noProof/>
            <w:lang w:val="zh-TW"/>
          </w:rPr>
          <w:t>1</w:t>
        </w:r>
        <w:r>
          <w:fldChar w:fldCharType="end"/>
        </w:r>
      </w:p>
    </w:sdtContent>
  </w:sdt>
  <w:p w14:paraId="29853CD0" w14:textId="77777777" w:rsidR="00D12C99" w:rsidRDefault="00D12C9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A50515" w14:textId="77777777" w:rsidR="00AD193E" w:rsidRDefault="00AD193E" w:rsidP="002C293D">
      <w:r>
        <w:separator/>
      </w:r>
    </w:p>
  </w:footnote>
  <w:footnote w:type="continuationSeparator" w:id="0">
    <w:p w14:paraId="2255C7F2" w14:textId="77777777" w:rsidR="00AD193E" w:rsidRDefault="00AD193E" w:rsidP="002C2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A5C94"/>
    <w:multiLevelType w:val="hybridMultilevel"/>
    <w:tmpl w:val="AE6031A2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995A70"/>
    <w:multiLevelType w:val="hybridMultilevel"/>
    <w:tmpl w:val="BABC3AB6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5966F9"/>
    <w:multiLevelType w:val="hybridMultilevel"/>
    <w:tmpl w:val="30D0179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6544E03"/>
    <w:multiLevelType w:val="hybridMultilevel"/>
    <w:tmpl w:val="A336F844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7B2912"/>
    <w:multiLevelType w:val="hybridMultilevel"/>
    <w:tmpl w:val="615C5AC2"/>
    <w:lvl w:ilvl="0" w:tplc="544EBC6C">
      <w:start w:val="1"/>
      <w:numFmt w:val="decimal"/>
      <w:lvlText w:val="%1."/>
      <w:lvlJc w:val="left"/>
      <w:pPr>
        <w:ind w:left="960" w:hanging="480"/>
      </w:pPr>
      <w:rPr>
        <w:rFonts w:hint="eastAsia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22700E"/>
    <w:multiLevelType w:val="multilevel"/>
    <w:tmpl w:val="D29EA64C"/>
    <w:styleLink w:val="1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0897EB3"/>
    <w:multiLevelType w:val="hybridMultilevel"/>
    <w:tmpl w:val="C8702E72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DA22010"/>
    <w:multiLevelType w:val="hybridMultilevel"/>
    <w:tmpl w:val="BABC3AB6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1161AA5"/>
    <w:multiLevelType w:val="hybridMultilevel"/>
    <w:tmpl w:val="B422F330"/>
    <w:lvl w:ilvl="0" w:tplc="EADEF500">
      <w:start w:val="1"/>
      <w:numFmt w:val="decimal"/>
      <w:lvlText w:val="(%1)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9" w15:restartNumberingAfterBreak="0">
    <w:nsid w:val="73097B66"/>
    <w:multiLevelType w:val="hybridMultilevel"/>
    <w:tmpl w:val="CBA29F1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7DFF6215"/>
    <w:multiLevelType w:val="hybridMultilevel"/>
    <w:tmpl w:val="304401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8"/>
  </w:num>
  <w:num w:numId="5">
    <w:abstractNumId w:val="0"/>
  </w:num>
  <w:num w:numId="6">
    <w:abstractNumId w:val="7"/>
  </w:num>
  <w:num w:numId="7">
    <w:abstractNumId w:val="3"/>
  </w:num>
  <w:num w:numId="8">
    <w:abstractNumId w:val="6"/>
  </w:num>
  <w:num w:numId="9">
    <w:abstractNumId w:val="2"/>
  </w:num>
  <w:num w:numId="10">
    <w:abstractNumId w:val="4"/>
  </w:num>
  <w:num w:numId="1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D3"/>
    <w:rsid w:val="000030B8"/>
    <w:rsid w:val="00017700"/>
    <w:rsid w:val="00026BC2"/>
    <w:rsid w:val="000327A2"/>
    <w:rsid w:val="00033AA9"/>
    <w:rsid w:val="000344A7"/>
    <w:rsid w:val="00034858"/>
    <w:rsid w:val="000354E3"/>
    <w:rsid w:val="000374BB"/>
    <w:rsid w:val="00043966"/>
    <w:rsid w:val="00051EE8"/>
    <w:rsid w:val="00055640"/>
    <w:rsid w:val="00061092"/>
    <w:rsid w:val="00061EF0"/>
    <w:rsid w:val="00062B19"/>
    <w:rsid w:val="00064746"/>
    <w:rsid w:val="00066E68"/>
    <w:rsid w:val="00073A96"/>
    <w:rsid w:val="00075116"/>
    <w:rsid w:val="0007775F"/>
    <w:rsid w:val="00080BFC"/>
    <w:rsid w:val="00083682"/>
    <w:rsid w:val="00085893"/>
    <w:rsid w:val="00085DD1"/>
    <w:rsid w:val="00091F9C"/>
    <w:rsid w:val="00096A35"/>
    <w:rsid w:val="00096E2A"/>
    <w:rsid w:val="000978F6"/>
    <w:rsid w:val="000A014F"/>
    <w:rsid w:val="000A0337"/>
    <w:rsid w:val="000A1C55"/>
    <w:rsid w:val="000A24B0"/>
    <w:rsid w:val="000A4C15"/>
    <w:rsid w:val="000A5163"/>
    <w:rsid w:val="000A6FCD"/>
    <w:rsid w:val="000B735D"/>
    <w:rsid w:val="000C17E9"/>
    <w:rsid w:val="000D2712"/>
    <w:rsid w:val="000D33B1"/>
    <w:rsid w:val="000D485F"/>
    <w:rsid w:val="000E0805"/>
    <w:rsid w:val="000E0A38"/>
    <w:rsid w:val="000E1ECB"/>
    <w:rsid w:val="000E397E"/>
    <w:rsid w:val="000E49A1"/>
    <w:rsid w:val="000E63E6"/>
    <w:rsid w:val="000F1B43"/>
    <w:rsid w:val="000F45F9"/>
    <w:rsid w:val="000F598A"/>
    <w:rsid w:val="001013FE"/>
    <w:rsid w:val="00101F78"/>
    <w:rsid w:val="00112974"/>
    <w:rsid w:val="0011461E"/>
    <w:rsid w:val="00114972"/>
    <w:rsid w:val="00121938"/>
    <w:rsid w:val="00123512"/>
    <w:rsid w:val="001269F4"/>
    <w:rsid w:val="00127AD4"/>
    <w:rsid w:val="00127E85"/>
    <w:rsid w:val="00134779"/>
    <w:rsid w:val="00134FAF"/>
    <w:rsid w:val="00135675"/>
    <w:rsid w:val="00135D89"/>
    <w:rsid w:val="0013767A"/>
    <w:rsid w:val="0014318D"/>
    <w:rsid w:val="00143C57"/>
    <w:rsid w:val="001509DD"/>
    <w:rsid w:val="00151AF8"/>
    <w:rsid w:val="001534A7"/>
    <w:rsid w:val="001551E8"/>
    <w:rsid w:val="001568A5"/>
    <w:rsid w:val="00156E4D"/>
    <w:rsid w:val="00164C2F"/>
    <w:rsid w:val="00166F51"/>
    <w:rsid w:val="00167418"/>
    <w:rsid w:val="00171A57"/>
    <w:rsid w:val="00177B66"/>
    <w:rsid w:val="0018312B"/>
    <w:rsid w:val="00192514"/>
    <w:rsid w:val="001949C8"/>
    <w:rsid w:val="001955E7"/>
    <w:rsid w:val="001971A6"/>
    <w:rsid w:val="001A2EF7"/>
    <w:rsid w:val="001A6578"/>
    <w:rsid w:val="001A6E10"/>
    <w:rsid w:val="001B10DD"/>
    <w:rsid w:val="001B1722"/>
    <w:rsid w:val="001B2C07"/>
    <w:rsid w:val="001B415D"/>
    <w:rsid w:val="001B7A6B"/>
    <w:rsid w:val="001E3127"/>
    <w:rsid w:val="001E507B"/>
    <w:rsid w:val="001E519D"/>
    <w:rsid w:val="001F7E72"/>
    <w:rsid w:val="00200C95"/>
    <w:rsid w:val="00211078"/>
    <w:rsid w:val="002110E4"/>
    <w:rsid w:val="00212ACB"/>
    <w:rsid w:val="00212F69"/>
    <w:rsid w:val="00220D76"/>
    <w:rsid w:val="002269C0"/>
    <w:rsid w:val="0022726E"/>
    <w:rsid w:val="00227F03"/>
    <w:rsid w:val="0023243E"/>
    <w:rsid w:val="002325B6"/>
    <w:rsid w:val="00234497"/>
    <w:rsid w:val="002375E7"/>
    <w:rsid w:val="0024432E"/>
    <w:rsid w:val="002477B1"/>
    <w:rsid w:val="00252D6F"/>
    <w:rsid w:val="00254219"/>
    <w:rsid w:val="002574E7"/>
    <w:rsid w:val="00264F66"/>
    <w:rsid w:val="002763D6"/>
    <w:rsid w:val="0027787F"/>
    <w:rsid w:val="00277BBE"/>
    <w:rsid w:val="002814F8"/>
    <w:rsid w:val="00283C13"/>
    <w:rsid w:val="0028710C"/>
    <w:rsid w:val="0029169C"/>
    <w:rsid w:val="00294D5D"/>
    <w:rsid w:val="0029539B"/>
    <w:rsid w:val="002A10C7"/>
    <w:rsid w:val="002A5B31"/>
    <w:rsid w:val="002A72FA"/>
    <w:rsid w:val="002B15C7"/>
    <w:rsid w:val="002C293D"/>
    <w:rsid w:val="002C2FDD"/>
    <w:rsid w:val="002C4A9E"/>
    <w:rsid w:val="002D07DF"/>
    <w:rsid w:val="002D0D41"/>
    <w:rsid w:val="002D0E9E"/>
    <w:rsid w:val="002D1FF3"/>
    <w:rsid w:val="002D258A"/>
    <w:rsid w:val="002D2D79"/>
    <w:rsid w:val="002E3EFA"/>
    <w:rsid w:val="002E6484"/>
    <w:rsid w:val="002E768E"/>
    <w:rsid w:val="002F14C5"/>
    <w:rsid w:val="002F4B34"/>
    <w:rsid w:val="002F7502"/>
    <w:rsid w:val="00302087"/>
    <w:rsid w:val="00302AEB"/>
    <w:rsid w:val="0030365A"/>
    <w:rsid w:val="00305D0B"/>
    <w:rsid w:val="00306036"/>
    <w:rsid w:val="00307321"/>
    <w:rsid w:val="00314E29"/>
    <w:rsid w:val="003177F3"/>
    <w:rsid w:val="00325B79"/>
    <w:rsid w:val="00325D29"/>
    <w:rsid w:val="00327890"/>
    <w:rsid w:val="00330FF4"/>
    <w:rsid w:val="00333CD3"/>
    <w:rsid w:val="00334103"/>
    <w:rsid w:val="00335014"/>
    <w:rsid w:val="003363AB"/>
    <w:rsid w:val="00342FA3"/>
    <w:rsid w:val="00347D36"/>
    <w:rsid w:val="0035006B"/>
    <w:rsid w:val="00356A1D"/>
    <w:rsid w:val="00373487"/>
    <w:rsid w:val="00374546"/>
    <w:rsid w:val="00374E95"/>
    <w:rsid w:val="003812BD"/>
    <w:rsid w:val="00391461"/>
    <w:rsid w:val="00391B5D"/>
    <w:rsid w:val="00395395"/>
    <w:rsid w:val="0039542F"/>
    <w:rsid w:val="003973A3"/>
    <w:rsid w:val="003A0915"/>
    <w:rsid w:val="003A38D9"/>
    <w:rsid w:val="003A401A"/>
    <w:rsid w:val="003A5F47"/>
    <w:rsid w:val="003C1DA5"/>
    <w:rsid w:val="003C4136"/>
    <w:rsid w:val="003D24C6"/>
    <w:rsid w:val="003D3C7A"/>
    <w:rsid w:val="003D3D5C"/>
    <w:rsid w:val="003D4079"/>
    <w:rsid w:val="003D5F21"/>
    <w:rsid w:val="003E071E"/>
    <w:rsid w:val="003E1949"/>
    <w:rsid w:val="003E2585"/>
    <w:rsid w:val="003E4D7E"/>
    <w:rsid w:val="003F4CF3"/>
    <w:rsid w:val="003F5D9F"/>
    <w:rsid w:val="003F6F2A"/>
    <w:rsid w:val="00404AA8"/>
    <w:rsid w:val="00410485"/>
    <w:rsid w:val="004147F6"/>
    <w:rsid w:val="00422972"/>
    <w:rsid w:val="00423002"/>
    <w:rsid w:val="00423C86"/>
    <w:rsid w:val="00424416"/>
    <w:rsid w:val="00432088"/>
    <w:rsid w:val="00435084"/>
    <w:rsid w:val="004407B7"/>
    <w:rsid w:val="00443111"/>
    <w:rsid w:val="004437B2"/>
    <w:rsid w:val="00450339"/>
    <w:rsid w:val="004516B4"/>
    <w:rsid w:val="00457D8B"/>
    <w:rsid w:val="004611F3"/>
    <w:rsid w:val="00461A32"/>
    <w:rsid w:val="0046211C"/>
    <w:rsid w:val="0046414B"/>
    <w:rsid w:val="004650B2"/>
    <w:rsid w:val="004668E0"/>
    <w:rsid w:val="0047157F"/>
    <w:rsid w:val="00471F50"/>
    <w:rsid w:val="0047333B"/>
    <w:rsid w:val="00481417"/>
    <w:rsid w:val="00483F1C"/>
    <w:rsid w:val="00485A23"/>
    <w:rsid w:val="00485FF3"/>
    <w:rsid w:val="00487666"/>
    <w:rsid w:val="00495471"/>
    <w:rsid w:val="00495D63"/>
    <w:rsid w:val="00495E55"/>
    <w:rsid w:val="004A0721"/>
    <w:rsid w:val="004A19E1"/>
    <w:rsid w:val="004A43B1"/>
    <w:rsid w:val="004A5A38"/>
    <w:rsid w:val="004B316A"/>
    <w:rsid w:val="004B510B"/>
    <w:rsid w:val="004C21FB"/>
    <w:rsid w:val="004C3A3C"/>
    <w:rsid w:val="004C4B04"/>
    <w:rsid w:val="004C523A"/>
    <w:rsid w:val="004D653F"/>
    <w:rsid w:val="004D67B5"/>
    <w:rsid w:val="004D7E26"/>
    <w:rsid w:val="004E026F"/>
    <w:rsid w:val="004E5FD3"/>
    <w:rsid w:val="004F06AA"/>
    <w:rsid w:val="004F0A99"/>
    <w:rsid w:val="004F1932"/>
    <w:rsid w:val="00500C73"/>
    <w:rsid w:val="00505A0E"/>
    <w:rsid w:val="00505AF0"/>
    <w:rsid w:val="0050657E"/>
    <w:rsid w:val="005069FB"/>
    <w:rsid w:val="00510664"/>
    <w:rsid w:val="00510E97"/>
    <w:rsid w:val="005120C5"/>
    <w:rsid w:val="00512D53"/>
    <w:rsid w:val="00513086"/>
    <w:rsid w:val="0051447F"/>
    <w:rsid w:val="0051459E"/>
    <w:rsid w:val="00517070"/>
    <w:rsid w:val="005323C0"/>
    <w:rsid w:val="005354F4"/>
    <w:rsid w:val="00536314"/>
    <w:rsid w:val="0054279A"/>
    <w:rsid w:val="00546030"/>
    <w:rsid w:val="0055105F"/>
    <w:rsid w:val="00556802"/>
    <w:rsid w:val="00557DAF"/>
    <w:rsid w:val="00560487"/>
    <w:rsid w:val="00563383"/>
    <w:rsid w:val="005643BF"/>
    <w:rsid w:val="005704C2"/>
    <w:rsid w:val="00571829"/>
    <w:rsid w:val="00573E0D"/>
    <w:rsid w:val="00574A15"/>
    <w:rsid w:val="00574C77"/>
    <w:rsid w:val="005830F2"/>
    <w:rsid w:val="0058378B"/>
    <w:rsid w:val="005860F1"/>
    <w:rsid w:val="00591F1D"/>
    <w:rsid w:val="00592B85"/>
    <w:rsid w:val="005967D7"/>
    <w:rsid w:val="005A07A8"/>
    <w:rsid w:val="005A158D"/>
    <w:rsid w:val="005A2F3B"/>
    <w:rsid w:val="005A3CDD"/>
    <w:rsid w:val="005A4A72"/>
    <w:rsid w:val="005A5EEF"/>
    <w:rsid w:val="005A7A43"/>
    <w:rsid w:val="005A7EE6"/>
    <w:rsid w:val="005A7F3D"/>
    <w:rsid w:val="005B0445"/>
    <w:rsid w:val="005B77C1"/>
    <w:rsid w:val="005C38B7"/>
    <w:rsid w:val="005C661B"/>
    <w:rsid w:val="005C7A1C"/>
    <w:rsid w:val="005D21F4"/>
    <w:rsid w:val="005E0991"/>
    <w:rsid w:val="005E2AE4"/>
    <w:rsid w:val="005E3F13"/>
    <w:rsid w:val="005E4F6E"/>
    <w:rsid w:val="005E7503"/>
    <w:rsid w:val="005F207A"/>
    <w:rsid w:val="00600EBC"/>
    <w:rsid w:val="006058A4"/>
    <w:rsid w:val="00606279"/>
    <w:rsid w:val="0061343C"/>
    <w:rsid w:val="00615BFA"/>
    <w:rsid w:val="00617BB2"/>
    <w:rsid w:val="006218AA"/>
    <w:rsid w:val="006232A8"/>
    <w:rsid w:val="00624AD1"/>
    <w:rsid w:val="00625794"/>
    <w:rsid w:val="00641A58"/>
    <w:rsid w:val="006445C6"/>
    <w:rsid w:val="006516E0"/>
    <w:rsid w:val="00652BC8"/>
    <w:rsid w:val="00656787"/>
    <w:rsid w:val="0066412C"/>
    <w:rsid w:val="00665563"/>
    <w:rsid w:val="0066778A"/>
    <w:rsid w:val="00671006"/>
    <w:rsid w:val="00672A5F"/>
    <w:rsid w:val="00673710"/>
    <w:rsid w:val="006745ED"/>
    <w:rsid w:val="006763D8"/>
    <w:rsid w:val="006775A8"/>
    <w:rsid w:val="00681EAF"/>
    <w:rsid w:val="00683424"/>
    <w:rsid w:val="00685296"/>
    <w:rsid w:val="00685496"/>
    <w:rsid w:val="00686F9C"/>
    <w:rsid w:val="00693DCF"/>
    <w:rsid w:val="00695FFF"/>
    <w:rsid w:val="006B0579"/>
    <w:rsid w:val="006B219A"/>
    <w:rsid w:val="006B275C"/>
    <w:rsid w:val="006B5EAD"/>
    <w:rsid w:val="006B67CA"/>
    <w:rsid w:val="006C5586"/>
    <w:rsid w:val="006C5C27"/>
    <w:rsid w:val="006C7556"/>
    <w:rsid w:val="006D18E7"/>
    <w:rsid w:val="006D1E7F"/>
    <w:rsid w:val="006D218A"/>
    <w:rsid w:val="006E08D7"/>
    <w:rsid w:val="006E76C7"/>
    <w:rsid w:val="006F3FE4"/>
    <w:rsid w:val="006F411E"/>
    <w:rsid w:val="006F4260"/>
    <w:rsid w:val="006F6686"/>
    <w:rsid w:val="006F6AC3"/>
    <w:rsid w:val="00701B2A"/>
    <w:rsid w:val="00703E76"/>
    <w:rsid w:val="007070CF"/>
    <w:rsid w:val="007140AB"/>
    <w:rsid w:val="00717386"/>
    <w:rsid w:val="00724D03"/>
    <w:rsid w:val="007311A6"/>
    <w:rsid w:val="0073194A"/>
    <w:rsid w:val="00745038"/>
    <w:rsid w:val="00746C69"/>
    <w:rsid w:val="0074781E"/>
    <w:rsid w:val="00747AF9"/>
    <w:rsid w:val="007508F1"/>
    <w:rsid w:val="00751F5F"/>
    <w:rsid w:val="00752307"/>
    <w:rsid w:val="0075270C"/>
    <w:rsid w:val="00755967"/>
    <w:rsid w:val="00757656"/>
    <w:rsid w:val="007577AA"/>
    <w:rsid w:val="00757FC9"/>
    <w:rsid w:val="007622F9"/>
    <w:rsid w:val="00762B49"/>
    <w:rsid w:val="00767595"/>
    <w:rsid w:val="00773C63"/>
    <w:rsid w:val="00773FCB"/>
    <w:rsid w:val="00777C4D"/>
    <w:rsid w:val="007867A2"/>
    <w:rsid w:val="00790756"/>
    <w:rsid w:val="007917B6"/>
    <w:rsid w:val="00791E34"/>
    <w:rsid w:val="0079257A"/>
    <w:rsid w:val="00793CA8"/>
    <w:rsid w:val="00795017"/>
    <w:rsid w:val="007A0342"/>
    <w:rsid w:val="007A1728"/>
    <w:rsid w:val="007A469F"/>
    <w:rsid w:val="007A67E1"/>
    <w:rsid w:val="007A7414"/>
    <w:rsid w:val="007B2623"/>
    <w:rsid w:val="007C1A1E"/>
    <w:rsid w:val="007C7B97"/>
    <w:rsid w:val="007D051F"/>
    <w:rsid w:val="007D2714"/>
    <w:rsid w:val="007E01F3"/>
    <w:rsid w:val="007E11A6"/>
    <w:rsid w:val="007E4C7F"/>
    <w:rsid w:val="007E51DD"/>
    <w:rsid w:val="007F19CD"/>
    <w:rsid w:val="007F2824"/>
    <w:rsid w:val="0080056C"/>
    <w:rsid w:val="00802C64"/>
    <w:rsid w:val="0080329E"/>
    <w:rsid w:val="00803C8B"/>
    <w:rsid w:val="008062B7"/>
    <w:rsid w:val="00807355"/>
    <w:rsid w:val="0081021F"/>
    <w:rsid w:val="00814C88"/>
    <w:rsid w:val="0082343E"/>
    <w:rsid w:val="00826A1C"/>
    <w:rsid w:val="00831AD0"/>
    <w:rsid w:val="008356E0"/>
    <w:rsid w:val="0083615C"/>
    <w:rsid w:val="008452B4"/>
    <w:rsid w:val="008549BD"/>
    <w:rsid w:val="0085572A"/>
    <w:rsid w:val="00861F5C"/>
    <w:rsid w:val="00865A90"/>
    <w:rsid w:val="008679B6"/>
    <w:rsid w:val="00873AA9"/>
    <w:rsid w:val="00873DCB"/>
    <w:rsid w:val="008777FB"/>
    <w:rsid w:val="00880477"/>
    <w:rsid w:val="0088079F"/>
    <w:rsid w:val="00883DF9"/>
    <w:rsid w:val="00886241"/>
    <w:rsid w:val="00896D09"/>
    <w:rsid w:val="008A1436"/>
    <w:rsid w:val="008A2B51"/>
    <w:rsid w:val="008A794C"/>
    <w:rsid w:val="008B0DD8"/>
    <w:rsid w:val="008B497A"/>
    <w:rsid w:val="008D0551"/>
    <w:rsid w:val="008D202A"/>
    <w:rsid w:val="008D30F6"/>
    <w:rsid w:val="008D4D8A"/>
    <w:rsid w:val="008D5CF0"/>
    <w:rsid w:val="008D6237"/>
    <w:rsid w:val="008E0414"/>
    <w:rsid w:val="008E2DDA"/>
    <w:rsid w:val="008E4ED1"/>
    <w:rsid w:val="008F6F45"/>
    <w:rsid w:val="009052BF"/>
    <w:rsid w:val="0091010F"/>
    <w:rsid w:val="0091148F"/>
    <w:rsid w:val="00913380"/>
    <w:rsid w:val="009140CD"/>
    <w:rsid w:val="00920BEF"/>
    <w:rsid w:val="00923D9F"/>
    <w:rsid w:val="009248AE"/>
    <w:rsid w:val="00925FBE"/>
    <w:rsid w:val="00926380"/>
    <w:rsid w:val="00930439"/>
    <w:rsid w:val="00940EA3"/>
    <w:rsid w:val="00946EB4"/>
    <w:rsid w:val="00950A33"/>
    <w:rsid w:val="0095642D"/>
    <w:rsid w:val="00960574"/>
    <w:rsid w:val="00961F72"/>
    <w:rsid w:val="00962909"/>
    <w:rsid w:val="00974A51"/>
    <w:rsid w:val="009835A1"/>
    <w:rsid w:val="0098430B"/>
    <w:rsid w:val="00986F9C"/>
    <w:rsid w:val="009876B4"/>
    <w:rsid w:val="0099228C"/>
    <w:rsid w:val="00992A8A"/>
    <w:rsid w:val="0099652A"/>
    <w:rsid w:val="009A0368"/>
    <w:rsid w:val="009A3FFC"/>
    <w:rsid w:val="009B004C"/>
    <w:rsid w:val="009B1E73"/>
    <w:rsid w:val="009B238A"/>
    <w:rsid w:val="009C28A4"/>
    <w:rsid w:val="009D07B0"/>
    <w:rsid w:val="009D0DA9"/>
    <w:rsid w:val="009D229D"/>
    <w:rsid w:val="009D3A21"/>
    <w:rsid w:val="009E1650"/>
    <w:rsid w:val="009E1E69"/>
    <w:rsid w:val="009E222B"/>
    <w:rsid w:val="009E525B"/>
    <w:rsid w:val="009F1C16"/>
    <w:rsid w:val="009F301F"/>
    <w:rsid w:val="009F786D"/>
    <w:rsid w:val="00A01791"/>
    <w:rsid w:val="00A04F39"/>
    <w:rsid w:val="00A0654D"/>
    <w:rsid w:val="00A120FB"/>
    <w:rsid w:val="00A147B9"/>
    <w:rsid w:val="00A16145"/>
    <w:rsid w:val="00A175B1"/>
    <w:rsid w:val="00A24328"/>
    <w:rsid w:val="00A258CB"/>
    <w:rsid w:val="00A27462"/>
    <w:rsid w:val="00A412B0"/>
    <w:rsid w:val="00A412F3"/>
    <w:rsid w:val="00A4614C"/>
    <w:rsid w:val="00A46586"/>
    <w:rsid w:val="00A50379"/>
    <w:rsid w:val="00A515C9"/>
    <w:rsid w:val="00A52CDD"/>
    <w:rsid w:val="00A53E63"/>
    <w:rsid w:val="00A5770C"/>
    <w:rsid w:val="00A622EB"/>
    <w:rsid w:val="00A632EC"/>
    <w:rsid w:val="00A70B7E"/>
    <w:rsid w:val="00A72827"/>
    <w:rsid w:val="00A72D68"/>
    <w:rsid w:val="00A74D82"/>
    <w:rsid w:val="00A756E0"/>
    <w:rsid w:val="00A7650D"/>
    <w:rsid w:val="00A81C1B"/>
    <w:rsid w:val="00A842AC"/>
    <w:rsid w:val="00A87E06"/>
    <w:rsid w:val="00A90083"/>
    <w:rsid w:val="00A9232F"/>
    <w:rsid w:val="00A930D9"/>
    <w:rsid w:val="00A9679A"/>
    <w:rsid w:val="00A969D2"/>
    <w:rsid w:val="00AA049E"/>
    <w:rsid w:val="00AA0F29"/>
    <w:rsid w:val="00AA1123"/>
    <w:rsid w:val="00AA2DF6"/>
    <w:rsid w:val="00AA3B4E"/>
    <w:rsid w:val="00AB0159"/>
    <w:rsid w:val="00AB1FF2"/>
    <w:rsid w:val="00AB505D"/>
    <w:rsid w:val="00AD1861"/>
    <w:rsid w:val="00AD193E"/>
    <w:rsid w:val="00AD23D2"/>
    <w:rsid w:val="00AD6550"/>
    <w:rsid w:val="00AE2EB0"/>
    <w:rsid w:val="00AE3CE8"/>
    <w:rsid w:val="00AE4230"/>
    <w:rsid w:val="00AE4F95"/>
    <w:rsid w:val="00AE6985"/>
    <w:rsid w:val="00AE740C"/>
    <w:rsid w:val="00AE7D05"/>
    <w:rsid w:val="00AF44AC"/>
    <w:rsid w:val="00AF4F27"/>
    <w:rsid w:val="00B0184A"/>
    <w:rsid w:val="00B02A15"/>
    <w:rsid w:val="00B03DF9"/>
    <w:rsid w:val="00B04279"/>
    <w:rsid w:val="00B06221"/>
    <w:rsid w:val="00B16116"/>
    <w:rsid w:val="00B169D7"/>
    <w:rsid w:val="00B20099"/>
    <w:rsid w:val="00B265DF"/>
    <w:rsid w:val="00B269B0"/>
    <w:rsid w:val="00B30255"/>
    <w:rsid w:val="00B30AE0"/>
    <w:rsid w:val="00B320A0"/>
    <w:rsid w:val="00B36D9F"/>
    <w:rsid w:val="00B414C4"/>
    <w:rsid w:val="00B4375C"/>
    <w:rsid w:val="00B460F4"/>
    <w:rsid w:val="00B504C5"/>
    <w:rsid w:val="00B51F5B"/>
    <w:rsid w:val="00B5657A"/>
    <w:rsid w:val="00B56C5D"/>
    <w:rsid w:val="00B62174"/>
    <w:rsid w:val="00B62BC7"/>
    <w:rsid w:val="00B63647"/>
    <w:rsid w:val="00B649D8"/>
    <w:rsid w:val="00B67C60"/>
    <w:rsid w:val="00B70EE8"/>
    <w:rsid w:val="00B71B67"/>
    <w:rsid w:val="00B81649"/>
    <w:rsid w:val="00B8210E"/>
    <w:rsid w:val="00B82B1D"/>
    <w:rsid w:val="00B841B7"/>
    <w:rsid w:val="00B84A8A"/>
    <w:rsid w:val="00B8527E"/>
    <w:rsid w:val="00B86310"/>
    <w:rsid w:val="00B8751D"/>
    <w:rsid w:val="00B9121E"/>
    <w:rsid w:val="00B9150A"/>
    <w:rsid w:val="00B97BFB"/>
    <w:rsid w:val="00BA2F91"/>
    <w:rsid w:val="00BA600A"/>
    <w:rsid w:val="00BB1C68"/>
    <w:rsid w:val="00BC02E6"/>
    <w:rsid w:val="00BC1905"/>
    <w:rsid w:val="00BC6247"/>
    <w:rsid w:val="00BD3FF1"/>
    <w:rsid w:val="00BD55DE"/>
    <w:rsid w:val="00BD5D4E"/>
    <w:rsid w:val="00BD76B5"/>
    <w:rsid w:val="00BE7F1E"/>
    <w:rsid w:val="00BF4CEC"/>
    <w:rsid w:val="00BF73A8"/>
    <w:rsid w:val="00C0158C"/>
    <w:rsid w:val="00C01722"/>
    <w:rsid w:val="00C01A27"/>
    <w:rsid w:val="00C01D09"/>
    <w:rsid w:val="00C041CF"/>
    <w:rsid w:val="00C11AAF"/>
    <w:rsid w:val="00C1542C"/>
    <w:rsid w:val="00C2665F"/>
    <w:rsid w:val="00C3562C"/>
    <w:rsid w:val="00C37A68"/>
    <w:rsid w:val="00C42AD9"/>
    <w:rsid w:val="00C51632"/>
    <w:rsid w:val="00C52A4B"/>
    <w:rsid w:val="00C5307E"/>
    <w:rsid w:val="00C53246"/>
    <w:rsid w:val="00C54256"/>
    <w:rsid w:val="00C546A9"/>
    <w:rsid w:val="00C5480A"/>
    <w:rsid w:val="00C57228"/>
    <w:rsid w:val="00C65557"/>
    <w:rsid w:val="00C75926"/>
    <w:rsid w:val="00C84D42"/>
    <w:rsid w:val="00C8694B"/>
    <w:rsid w:val="00C906E2"/>
    <w:rsid w:val="00C94CF6"/>
    <w:rsid w:val="00C9706C"/>
    <w:rsid w:val="00C9764A"/>
    <w:rsid w:val="00CA0BF8"/>
    <w:rsid w:val="00CA4556"/>
    <w:rsid w:val="00CA7D53"/>
    <w:rsid w:val="00CB0414"/>
    <w:rsid w:val="00CB2892"/>
    <w:rsid w:val="00CC2F53"/>
    <w:rsid w:val="00CC68AA"/>
    <w:rsid w:val="00CD1784"/>
    <w:rsid w:val="00CD18F4"/>
    <w:rsid w:val="00CD6350"/>
    <w:rsid w:val="00CD657F"/>
    <w:rsid w:val="00CE0584"/>
    <w:rsid w:val="00CE2C4C"/>
    <w:rsid w:val="00CF2A2C"/>
    <w:rsid w:val="00CF30BD"/>
    <w:rsid w:val="00CF369D"/>
    <w:rsid w:val="00D02C6C"/>
    <w:rsid w:val="00D0472D"/>
    <w:rsid w:val="00D0577A"/>
    <w:rsid w:val="00D05D84"/>
    <w:rsid w:val="00D10E18"/>
    <w:rsid w:val="00D11AD3"/>
    <w:rsid w:val="00D12C99"/>
    <w:rsid w:val="00D15117"/>
    <w:rsid w:val="00D24887"/>
    <w:rsid w:val="00D31FD2"/>
    <w:rsid w:val="00D331BB"/>
    <w:rsid w:val="00D403A8"/>
    <w:rsid w:val="00D430D5"/>
    <w:rsid w:val="00D44217"/>
    <w:rsid w:val="00D44EEA"/>
    <w:rsid w:val="00D45305"/>
    <w:rsid w:val="00D4753E"/>
    <w:rsid w:val="00D47AA4"/>
    <w:rsid w:val="00D520ED"/>
    <w:rsid w:val="00D543C5"/>
    <w:rsid w:val="00D57D98"/>
    <w:rsid w:val="00D57F78"/>
    <w:rsid w:val="00D6277C"/>
    <w:rsid w:val="00D63254"/>
    <w:rsid w:val="00D6776C"/>
    <w:rsid w:val="00D71F7E"/>
    <w:rsid w:val="00D8175C"/>
    <w:rsid w:val="00D831EB"/>
    <w:rsid w:val="00D8406F"/>
    <w:rsid w:val="00D849D0"/>
    <w:rsid w:val="00D8503A"/>
    <w:rsid w:val="00D90D41"/>
    <w:rsid w:val="00D9359C"/>
    <w:rsid w:val="00D9720E"/>
    <w:rsid w:val="00DA0758"/>
    <w:rsid w:val="00DA68B9"/>
    <w:rsid w:val="00DB5D10"/>
    <w:rsid w:val="00DC207D"/>
    <w:rsid w:val="00DE1CEE"/>
    <w:rsid w:val="00DF6064"/>
    <w:rsid w:val="00DF7BF1"/>
    <w:rsid w:val="00E01CF1"/>
    <w:rsid w:val="00E049F0"/>
    <w:rsid w:val="00E052AE"/>
    <w:rsid w:val="00E10B67"/>
    <w:rsid w:val="00E12522"/>
    <w:rsid w:val="00E130DF"/>
    <w:rsid w:val="00E16AFE"/>
    <w:rsid w:val="00E16D98"/>
    <w:rsid w:val="00E21124"/>
    <w:rsid w:val="00E2515D"/>
    <w:rsid w:val="00E26CED"/>
    <w:rsid w:val="00E30C6F"/>
    <w:rsid w:val="00E3175A"/>
    <w:rsid w:val="00E31C72"/>
    <w:rsid w:val="00E32A85"/>
    <w:rsid w:val="00E35621"/>
    <w:rsid w:val="00E40E57"/>
    <w:rsid w:val="00E417A1"/>
    <w:rsid w:val="00E7041C"/>
    <w:rsid w:val="00E70EE7"/>
    <w:rsid w:val="00E75A29"/>
    <w:rsid w:val="00E902FD"/>
    <w:rsid w:val="00E9103A"/>
    <w:rsid w:val="00E91EBA"/>
    <w:rsid w:val="00EA1C9D"/>
    <w:rsid w:val="00EA4FFF"/>
    <w:rsid w:val="00EA59BF"/>
    <w:rsid w:val="00EB0696"/>
    <w:rsid w:val="00EB3162"/>
    <w:rsid w:val="00EB386F"/>
    <w:rsid w:val="00EB5ACE"/>
    <w:rsid w:val="00ED030B"/>
    <w:rsid w:val="00ED2160"/>
    <w:rsid w:val="00ED4141"/>
    <w:rsid w:val="00ED5393"/>
    <w:rsid w:val="00ED64DD"/>
    <w:rsid w:val="00EE71FF"/>
    <w:rsid w:val="00EF7D42"/>
    <w:rsid w:val="00F043DC"/>
    <w:rsid w:val="00F04D58"/>
    <w:rsid w:val="00F05715"/>
    <w:rsid w:val="00F100E1"/>
    <w:rsid w:val="00F10A5C"/>
    <w:rsid w:val="00F12318"/>
    <w:rsid w:val="00F14841"/>
    <w:rsid w:val="00F23830"/>
    <w:rsid w:val="00F25FCB"/>
    <w:rsid w:val="00F27EA9"/>
    <w:rsid w:val="00F314ED"/>
    <w:rsid w:val="00F318E9"/>
    <w:rsid w:val="00F31DFC"/>
    <w:rsid w:val="00F36633"/>
    <w:rsid w:val="00F37C47"/>
    <w:rsid w:val="00F37EAD"/>
    <w:rsid w:val="00F411AD"/>
    <w:rsid w:val="00F46C2E"/>
    <w:rsid w:val="00F472B4"/>
    <w:rsid w:val="00F54A32"/>
    <w:rsid w:val="00F55101"/>
    <w:rsid w:val="00F563AA"/>
    <w:rsid w:val="00F57608"/>
    <w:rsid w:val="00F57957"/>
    <w:rsid w:val="00F635CC"/>
    <w:rsid w:val="00F64DFD"/>
    <w:rsid w:val="00F722CB"/>
    <w:rsid w:val="00F73AE4"/>
    <w:rsid w:val="00F857DA"/>
    <w:rsid w:val="00F859FB"/>
    <w:rsid w:val="00F87390"/>
    <w:rsid w:val="00F9405B"/>
    <w:rsid w:val="00F97C74"/>
    <w:rsid w:val="00FA2262"/>
    <w:rsid w:val="00FB072A"/>
    <w:rsid w:val="00FB3534"/>
    <w:rsid w:val="00FB55A4"/>
    <w:rsid w:val="00FB682D"/>
    <w:rsid w:val="00FB6D9C"/>
    <w:rsid w:val="00FB78FB"/>
    <w:rsid w:val="00FB7BCC"/>
    <w:rsid w:val="00FD0881"/>
    <w:rsid w:val="00FD4A7E"/>
    <w:rsid w:val="00FD669D"/>
    <w:rsid w:val="00FE04F9"/>
    <w:rsid w:val="00FF0508"/>
    <w:rsid w:val="00FF48C9"/>
    <w:rsid w:val="00FF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EE3F2E"/>
  <w15:docId w15:val="{82B6E459-4DCA-4111-B50C-B7D2563A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3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標1,標11,標12"/>
    <w:basedOn w:val="a"/>
    <w:link w:val="a5"/>
    <w:uiPriority w:val="34"/>
    <w:qFormat/>
    <w:rsid w:val="0046211C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2C29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C293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C29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C293D"/>
    <w:rPr>
      <w:sz w:val="20"/>
      <w:szCs w:val="20"/>
    </w:rPr>
  </w:style>
  <w:style w:type="numbering" w:customStyle="1" w:styleId="1">
    <w:name w:val="目前的清單1"/>
    <w:uiPriority w:val="99"/>
    <w:rsid w:val="00AA2DF6"/>
    <w:pPr>
      <w:numPr>
        <w:numId w:val="1"/>
      </w:numPr>
    </w:pPr>
  </w:style>
  <w:style w:type="paragraph" w:styleId="aa">
    <w:name w:val="Balloon Text"/>
    <w:basedOn w:val="a"/>
    <w:link w:val="ab"/>
    <w:uiPriority w:val="99"/>
    <w:semiHidden/>
    <w:unhideWhenUsed/>
    <w:rsid w:val="004F06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F06A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795017"/>
  </w:style>
  <w:style w:type="paragraph" w:styleId="Web">
    <w:name w:val="Normal (Web)"/>
    <w:basedOn w:val="a"/>
    <w:uiPriority w:val="99"/>
    <w:unhideWhenUsed/>
    <w:rsid w:val="004A5A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5">
    <w:name w:val="清單段落 字元"/>
    <w:aliases w:val="標1 字元,標11 字元,標12 字元"/>
    <w:link w:val="a4"/>
    <w:uiPriority w:val="34"/>
    <w:locked/>
    <w:rsid w:val="007C1A1E"/>
  </w:style>
  <w:style w:type="character" w:styleId="ad">
    <w:name w:val="Hyperlink"/>
    <w:basedOn w:val="a0"/>
    <w:uiPriority w:val="99"/>
    <w:unhideWhenUsed/>
    <w:rsid w:val="00DB5D10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DB5D10"/>
    <w:rPr>
      <w:color w:val="954F72" w:themeColor="followedHyperlink"/>
      <w:u w:val="single"/>
    </w:rPr>
  </w:style>
  <w:style w:type="paragraph" w:customStyle="1" w:styleId="Default">
    <w:name w:val="Default"/>
    <w:rsid w:val="00A622E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9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5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9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8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2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5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1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1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9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7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BB9117A-BE52-4239-A7D2-50B886552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465</Words>
  <Characters>2652</Characters>
  <Application>Microsoft Office Word</Application>
  <DocSecurity>0</DocSecurity>
  <Lines>22</Lines>
  <Paragraphs>6</Paragraphs>
  <ScaleCrop>false</ScaleCrop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邱秋嬋</dc:creator>
  <cp:lastModifiedBy>Windows 使用者</cp:lastModifiedBy>
  <cp:revision>2</cp:revision>
  <cp:lastPrinted>2023-03-15T01:18:00Z</cp:lastPrinted>
  <dcterms:created xsi:type="dcterms:W3CDTF">2023-05-29T01:53:00Z</dcterms:created>
  <dcterms:modified xsi:type="dcterms:W3CDTF">2023-05-29T01:53:00Z</dcterms:modified>
</cp:coreProperties>
</file>