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58E0C43A" w:rsidR="00A81C1B" w:rsidRPr="00604FCD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11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2.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8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15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63250A">
        <w:trPr>
          <w:trHeight w:val="632"/>
          <w:jc w:val="center"/>
        </w:trPr>
        <w:tc>
          <w:tcPr>
            <w:tcW w:w="10721" w:type="dxa"/>
            <w:gridSpan w:val="3"/>
            <w:shd w:val="clear" w:color="auto" w:fill="auto"/>
            <w:vAlign w:val="center"/>
          </w:tcPr>
          <w:p w14:paraId="045E9F29" w14:textId="30C1F0C6" w:rsidR="000E0A38" w:rsidRPr="008D4D8A" w:rsidRDefault="0066778A" w:rsidP="0063250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月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15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日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63250A">
              <w:rPr>
                <w:rFonts w:ascii="標楷體" w:eastAsia="標楷體" w:hAnsi="標楷體" w:cs="Beirut"/>
                <w:b/>
                <w:sz w:val="28"/>
                <w:szCs w:val="28"/>
              </w:rPr>
              <w:t>n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)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，n至多為5天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79"/>
              <w:gridCol w:w="1442"/>
              <w:gridCol w:w="1443"/>
              <w:gridCol w:w="1442"/>
              <w:gridCol w:w="1443"/>
              <w:gridCol w:w="1443"/>
            </w:tblGrid>
            <w:tr w:rsidR="0063250A" w:rsidRPr="008D4D8A" w14:paraId="18C7A7FA" w14:textId="77777777" w:rsidTr="0063250A">
              <w:trPr>
                <w:jc w:val="center"/>
              </w:trPr>
              <w:tc>
                <w:tcPr>
                  <w:tcW w:w="1879" w:type="dxa"/>
                  <w:shd w:val="clear" w:color="auto" w:fill="FFFFFF" w:themeFill="background1"/>
                  <w:vAlign w:val="center"/>
                </w:tcPr>
                <w:p w14:paraId="241AC9C6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32BB77D0" w14:textId="0F780DB1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5CF039F5" w14:textId="6AE46E5D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06EC4C37" w14:textId="6B754933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32349626" w14:textId="4623F468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2671042D" w14:textId="0A2673E0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</w:tr>
            <w:tr w:rsidR="0063250A" w:rsidRPr="008D4D8A" w14:paraId="238963F7" w14:textId="77777777" w:rsidTr="0063250A">
              <w:trPr>
                <w:trHeight w:val="1164"/>
                <w:jc w:val="center"/>
              </w:trPr>
              <w:tc>
                <w:tcPr>
                  <w:tcW w:w="1879" w:type="dxa"/>
                  <w:shd w:val="clear" w:color="auto" w:fill="D2F0FA"/>
                  <w:vAlign w:val="center"/>
                </w:tcPr>
                <w:p w14:paraId="64C55D52" w14:textId="0CC1254F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213" w:type="dxa"/>
                  <w:gridSpan w:val="5"/>
                  <w:shd w:val="clear" w:color="auto" w:fill="E2EFD9" w:themeFill="accent6" w:themeFillTint="33"/>
                  <w:vAlign w:val="center"/>
                </w:tcPr>
                <w:p w14:paraId="470AA06B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37C4A78E" w14:textId="3BF1ECF6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倘快篩陰性可提早解除，</w:t>
                  </w:r>
                  <w:r w:rsidR="00302A06"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Pr="0063250A">
                    <w:rPr>
                      <w:rFonts w:ascii="標楷體" w:eastAsia="標楷體" w:hAnsi="標楷體" w:cs="Beirut" w:hint="eastAsia"/>
                      <w:b/>
                      <w:color w:val="FF0000"/>
                      <w:sz w:val="28"/>
                      <w:szCs w:val="28"/>
                    </w:rPr>
                    <w:t>5</w:t>
                  </w: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結束時免快篩</w:t>
                  </w:r>
                </w:p>
              </w:tc>
            </w:tr>
            <w:tr w:rsidR="0063250A" w:rsidRPr="008D4D8A" w14:paraId="1320E45B" w14:textId="77777777" w:rsidTr="0063250A">
              <w:trPr>
                <w:trHeight w:val="841"/>
                <w:jc w:val="center"/>
              </w:trPr>
              <w:tc>
                <w:tcPr>
                  <w:tcW w:w="9092" w:type="dxa"/>
                  <w:gridSpan w:val="6"/>
                  <w:shd w:val="clear" w:color="auto" w:fill="FFF2CC" w:themeFill="accent4" w:themeFillTint="33"/>
                  <w:vAlign w:val="center"/>
                </w:tcPr>
                <w:p w14:paraId="29AB60F1" w14:textId="079BDC99" w:rsidR="0063250A" w:rsidRPr="003F64A1" w:rsidRDefault="0063250A" w:rsidP="003F64A1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dstrike/>
                      <w:sz w:val="28"/>
                      <w:szCs w:val="28"/>
                    </w:rPr>
                  </w:pPr>
                  <w:r w:rsidRPr="0063250A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有症狀時建議在家休息，外出時請全程佩戴口罩</w:t>
                  </w:r>
                </w:p>
              </w:tc>
            </w:tr>
          </w:tbl>
          <w:p w14:paraId="7383C281" w14:textId="77777777" w:rsidR="00930439" w:rsidRPr="008D4D8A" w:rsidRDefault="00930439" w:rsidP="0063250A">
            <w:pPr>
              <w:spacing w:line="10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63250A">
            <w:pPr>
              <w:spacing w:line="6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6C6DD97F" w:rsidR="0066778A" w:rsidRPr="008D4D8A" w:rsidRDefault="0066778A" w:rsidP="003F64A1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需要自主健康管理幾天呢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750B6063" w:rsidR="00327890" w:rsidRPr="008D4D8A" w:rsidRDefault="0066778A" w:rsidP="0063250A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中央流行疫情指揮中心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="003F64A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，「0+n自主健康管理」天數由10天調整為5天，即自主健康管理至篩檢陰性或距發病日或採檢陽性日達5天(無需採檢)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10E47DD0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0+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，其中0為快篩陽性日；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為自主健康管理期間(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≦</w:t>
            </w:r>
            <w:r w:rsidR="00772C64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5天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58365A2E" w:rsidR="00327890" w:rsidRPr="008D4D8A" w:rsidRDefault="0066778A" w:rsidP="003F64A1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儘量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避免非必要外出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；外出時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全程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配戴口罩。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20570920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同班同學、教師、同辦公室、宿舍同寢室室友、學校課程社團及活動之人員倘無症狀，免快篩即可正常上班上課，另可依實際使用需求向學校申請快篩試劑篩檢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(曾確診人員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請快篩使用)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</w:t>
            </w:r>
            <w:r w:rsidR="007176D8"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，如有症狀，建議在家休息，儘量避免非必要外出；外出時全程配戴口罩</w:t>
            </w:r>
            <w:r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3D681D9" w14:textId="3C0D5D40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</w:t>
            </w:r>
            <w:r w:rsidR="00A95465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195F464D" w:rsidR="007B2623" w:rsidRPr="00772C64" w:rsidRDefault="007B2623" w:rsidP="00772C64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</w:t>
            </w:r>
            <w:r w:rsidR="004F28BF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</w:t>
            </w: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如有外出需求則請全程配戴口罩，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另其用餐規定依在校用餐方式，得獨自或與特定對象共餐，惟避免與他人共食，離開座位時及餐點使用完畢後，應佩戴口罩。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67435664" w14:textId="5B11976D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其學業評量成績。</w:t>
            </w:r>
          </w:p>
          <w:p w14:paraId="67EFEAB4" w14:textId="2F963DB2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輕症或無症狀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="00772C64"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  <w:p w14:paraId="18D6DB5F" w14:textId="3C6ACAB9" w:rsidR="0066778A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5EAFF4BC" w14:textId="77777777" w:rsidR="00772C64" w:rsidRDefault="004B316A" w:rsidP="00772C64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767CDD52" w:rsidR="00F55101" w:rsidRPr="00772C64" w:rsidRDefault="004B316A" w:rsidP="00086D03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772C64">
              <w:rPr>
                <w:rFonts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772C64">
              <w:rPr>
                <w:rFonts w:hAnsi="標楷體" w:hint="eastAsia"/>
                <w:sz w:val="28"/>
                <w:szCs w:val="28"/>
              </w:rPr>
              <w:t>：</w:t>
            </w:r>
            <w:r w:rsidR="00772C64" w:rsidRPr="00772C64">
              <w:rPr>
                <w:rFonts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6791EE49" w:rsidR="00086D03" w:rsidRPr="00772C64" w:rsidRDefault="00573E0D" w:rsidP="00086D03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00C7900D" w14:textId="3114A7BB" w:rsidR="00573E0D" w:rsidRPr="008D4D8A" w:rsidRDefault="00772C64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3A38D9" w:rsidRPr="003A38D9" w14:paraId="5C947654" w14:textId="77777777" w:rsidTr="00086D03">
        <w:trPr>
          <w:trHeight w:val="3772"/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1168B0E9" w:rsidR="00772C64" w:rsidRPr="00772C64" w:rsidRDefault="00772C64" w:rsidP="00772C64">
            <w:pPr>
              <w:pStyle w:val="Default"/>
              <w:spacing w:line="480" w:lineRule="exact"/>
              <w:rPr>
                <w:dstrike/>
                <w:color w:val="auto"/>
                <w:sz w:val="28"/>
                <w:szCs w:val="28"/>
              </w:rPr>
            </w:pP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篩檢陽性輕症或無症狀者，依現行規定進行0+</w:t>
            </w:r>
            <w:r w:rsidRPr="00772C64">
              <w:rPr>
                <w:b/>
                <w:color w:val="FF0000"/>
                <w:sz w:val="28"/>
                <w:szCs w:val="28"/>
              </w:rPr>
              <w:t>n</w:t>
            </w: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自主健康管理，無需快篩，如需請假回歸學校請假規定辦理。</w:t>
            </w:r>
          </w:p>
        </w:tc>
      </w:tr>
      <w:tr w:rsidR="0066778A" w:rsidRPr="00D4753E" w14:paraId="372E7DB6" w14:textId="77777777" w:rsidTr="00086D03">
        <w:trPr>
          <w:trHeight w:val="2984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70BD9F8F" w14:textId="77777777" w:rsidR="00772C64" w:rsidRPr="00772C64" w:rsidRDefault="0066778A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bCs/>
                <w:color w:val="FF0000"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確診中重症之受隔</w:t>
            </w:r>
          </w:p>
          <w:p w14:paraId="1943E667" w14:textId="767CDFDA" w:rsidR="0066778A" w:rsidRPr="008D4D8A" w:rsidRDefault="00772C64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離家屬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5CEACFB0" w14:textId="5858B286" w:rsidR="00772C64" w:rsidRPr="00772C64" w:rsidRDefault="00772C64" w:rsidP="00772C64">
            <w:pPr>
              <w:spacing w:line="480" w:lineRule="exact"/>
              <w:rPr>
                <w:rFonts w:ascii="標楷體" w:eastAsia="標楷體" w:hAnsi="標楷體" w:cs="Beirut"/>
                <w:b/>
                <w:bCs/>
                <w:sz w:val="28"/>
                <w:szCs w:val="28"/>
                <w:lang w:eastAsia="zh-HK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回歸學校請假規定辦理。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F7FC3" w14:textId="77777777" w:rsidR="00983C7F" w:rsidRDefault="00983C7F" w:rsidP="002C293D">
      <w:r>
        <w:separator/>
      </w:r>
    </w:p>
  </w:endnote>
  <w:endnote w:type="continuationSeparator" w:id="0">
    <w:p w14:paraId="12D63136" w14:textId="77777777" w:rsidR="00983C7F" w:rsidRDefault="00983C7F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0115C5FF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114" w:rsidRPr="00524114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E7B47" w14:textId="77777777" w:rsidR="00983C7F" w:rsidRDefault="00983C7F" w:rsidP="002C293D">
      <w:r>
        <w:separator/>
      </w:r>
    </w:p>
  </w:footnote>
  <w:footnote w:type="continuationSeparator" w:id="0">
    <w:p w14:paraId="13649A29" w14:textId="77777777" w:rsidR="00983C7F" w:rsidRDefault="00983C7F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2C36D15"/>
    <w:multiLevelType w:val="hybridMultilevel"/>
    <w:tmpl w:val="0C7C4C48"/>
    <w:lvl w:ilvl="0" w:tplc="F19A4DFA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FD4EB7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10"/>
  </w:num>
  <w:num w:numId="12">
    <w:abstractNumId w:val="12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86D03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3C2E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06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4A1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4F28BF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24114"/>
    <w:rsid w:val="005323C0"/>
    <w:rsid w:val="005354F4"/>
    <w:rsid w:val="00536314"/>
    <w:rsid w:val="0054279A"/>
    <w:rsid w:val="00543C05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4FCD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3250A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176D8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2C64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C0270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3C7F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5465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A79646-9465-43A5-A663-9DE166088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Windows 使用者</cp:lastModifiedBy>
  <cp:revision>2</cp:revision>
  <cp:lastPrinted>2023-08-10T06:55:00Z</cp:lastPrinted>
  <dcterms:created xsi:type="dcterms:W3CDTF">2023-08-15T02:39:00Z</dcterms:created>
  <dcterms:modified xsi:type="dcterms:W3CDTF">2023-08-15T02:39:00Z</dcterms:modified>
</cp:coreProperties>
</file>